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designing and developing high-performance web applications. Proficient in modern frameworks such as React and Next.js. Adept at integrating AI-driven technologies to enhance user experiences, with strong skills in TypeScript and JavaScript. Passionate about creating intuitive user interfaces and optimizing application performance, leveraging a collaborative approach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HTML5, CSS3, SASS,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Responsive Design, Code Splitting, Lazy Loading, Progressive Web Apps, SEO Optimization, Accessibility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Artificial Intelligence, Machine Learning, Large Language Models, API Integration, Data Visualization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 Pipelines, Git, Jenkins, Webpack, Babel,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optimization for mobile and desktop, which enhanced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complex biological data into visually appealing interfaces, deploying advanced data visualization techniques for clarity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performance, ensuring that user interactions were seamless, fast, and responsive across a wide range of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scalable AI features into the front end,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personalized user experiences that adapt based on user preferences and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best practices documentation, fostering a culture of continuous development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maintainable and well-documented code, adhering to industry standards and best practices, which facilitated onboarding for new team members and reduced ramp-up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backend developers to design robust APIs, ensuring efficient data flow and security across applications while focusing on compatibility with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measures which decreased load times significantly, improving the overall user experience and adhering to best practices in web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throughout the development process, maintaining a structured approach to code management and collaboration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participating actively in sprint planning, retrospectives, and daily stand-ups to adapt quickly to changing project requirements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quality and reliability of application builds through comprehensive testing practices and automated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modern frameworks and best practices, fostering knowledge transfer and contributing to the team's growth and overall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latest development trends and technologies, ensuring that the team remains on the cutting edge of web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operations and reduced downtime for application updates and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 during the development process to ensure that applications not only met technical specifications but also delivered true value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users through responsive interfaces and seamless integration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methodologies including SCRUM, facilitating communication and collaboration across cross-functional teams to ensure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writing clean, maintainable, and efficient code, which contributed to improved application performance and reduced maintenance overhead for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data visualization libraries into applications, enhancing users' ability to interact with vital information through intuitive dashboards and analytics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feature planning and estimation meetings, contributing technical insight and project scope evaluations to align expectations across stakeholders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performed integration testing to ensure the delivery of robust software, minimizing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iterate on UI/UX for web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designs are implemented accurately and aesthetically in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code-splitting concepts, resulting in faster load times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