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results-oriented Software Engineer with over 11 years of experience in software development, specializing in backend systems for web and mobile applications. Proven expertise in distributed systems, microservices, and ad technology. Strong collaborator adept at delivering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Go, JavaScript, SQL,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Django, Node.js, React, Vue.js,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Azure,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Memcached,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Systems:</w:t>
      </w:r>
      <w:r w:rsidRPr="00106EA3">
        <w:rPr>
          <w:rFonts w:ascii="Roboto Light" w:eastAsia="Roboto Light" w:hAnsi="Roboto Light" w:cs="Roboto Light"/>
          <w:sz w:val="20"/>
          <w:szCs w:val="20"/>
        </w:rPr>
        <w:t xml:space="preserve"> Git, JIRA, Confluence, Splunk, Prometheus, Grafana, New Relic,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operated large-scale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ad delivery and achieving optimal performance across multiple Snap surfaces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for the Ad Marketplace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bidding processes and increasing operational availability through best practices in service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operational excellence and cost management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 caching, significantly reducing latency and providing real-time data retrieval for pricing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understand requirements, evaluate trade-offs, and deliver innovative marketplace solutions that improved user engagement within Snap's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quality of backend services, demonstrating commitment to delivering robust solutions aligned with Snap’s privacy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investigations and hotfix resolutions, leading root cause analysis and driving solutions to ensure platform reliability and performance, supporting a tech-driven ad delivery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real-time data streams, optimizing ad pacing and auction dynamics, which facilitated a seamless experience for advertisers using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knowledge of the operational aspects of distributed systems, leveraging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reliability and efficiency for ad marketplace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scalability within existing systems and streamlining the workflow for deploying critical backend infrastructure supporting ad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and 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workflows by automating deployments and reducing time-to-market for new ad features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gather feedback and requirements, refining product features based on user input which facilitated better ad placements and user experience within Snapchat's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technical trade-offs of major architectural decisions, providing mentorship to peers and guiding the team in adopting cutting-edge technologies relevant to system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indexing and searching for ad performance metrics which improved data retrieval times and allowed for rapid querying of large datasets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tech-driven decision-making environment, leveraging data analytics to inform bidding strategies and enhance profitability across advertising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robust and scalable services for various applications while ensuring high availability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build dynamic APIs, enhancing the integration of frontend and backend systems and improving overall application performance for high-traffic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user data effectively, ensuring data integrity, security, and high performance for application components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understand business needs and translate them into technical specifications, resulting in efficient development cycles and successful project delivery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that allowed seamless communication between server-side applications, facilitating effective data exchange and processing between users and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various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implementing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deployment strategies and operational effectiveness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deployments, decreasing bug rates and improving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fostering a culture of collaboration and continuous improvement through frequent feedback loops with stakeholders and team members to enhance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for backend services, improving incident resolution times and enhancing system reliability for client-facing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services by leveraging profiling tools to identify bottlenecks, successfully enhancing throughput and efficiency of backend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NoSQL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optimizing schema design and access patterns to ensure high performance, particularly under load conditions common in e-commerce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by providing mentorship on best practices in backend development, operational management, and system design, aiming to elevate junior engineers' technical skills and confidence.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