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high-scale web and mobile applications. Proficient in JavaScript, React, Node.js, and various backend technologies. Skilled in collaborating within fast-paced agile teams to deliver timely and high-quality solutions. Passionate about leveraging new technologies to innovate in advertising technology and continuously improve software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Angular, Django, Ruby on Rails,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Terraform,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WebSocket, gRPC, SOAP,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Code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the performance and responsiveness of high-traffic applications for Blend360's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implementing agile practices, ensuring that the development of high-fidelity audiences and insights complied with the organization's evolving advertising technology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enabling a more efficient deployment process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QA teams to iteratively refine features based on user feedback, driving enhancements that significantly improved user experience and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conducted pair programming sessions to maintain high code quality standards and further enhance application reliability in accordance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codebases by evaluating and integrating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performance and expand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bugs and improving overall application stability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enabling quicker iterations and faster delivery times for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innovative solutions that exceeded client expectations in advertising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fine-tuned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accurate analytics for real-time reporting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across engineering teams by organizing tech talks and workshops, fostering a collaborative learning environment focused 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established coding guidelines and design patterns that enhance maintainability and scalability of all codebases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remote teams, ensuring transparency and improved collaboration across all engineering initiatives while fostering a team-oriented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strategic planning sessions aimed at enhancing the product roadmap, ensuring alignment between business goals and engineering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web services and applications that meet stringent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monolithic architectures to microservices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enabling more efficient client-server interactions for diverse business applications across various customer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scrums and sprint planning sessions with cross-functional teams, promoting collaboration and rapid problem-solving within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exceptional results by implementing automated testing strategies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release cycle time and defects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architecture discussions to design efficient systems that support high-volume transactions,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the development of dynamic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on both mobile and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integration of APIs and third-party services to enhance application functionality,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effectively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ensuring efficient source code management across multiple projects and streamlining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high-quality, maintainable code in adherence to project standards while contributing to the overall team’s best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clients by providing technical expertise during the implementation of solutions, enhancing their use of the cloud and internal systems for improved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innovative projects that expanded AWS functionalities, integrating machine learning aspects through services like AWS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predictive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