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Versatile Software Engineer with 11 years of experience in software development, specializing in web and mobile applications. Proficient in C++, Python, and 3D graphics rendering techniques. Demonstrated ability in implementing cutting-edge graphics solutions and optimizing performance across platforms. A collaborative team player with expertise in scalable systems and real-time application integration within immersive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C++, Python, JavaScript, Swift, C#, Go, Rust,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OpenGL, DirectX, Vulkan, Metal, WebGL, Unity, Unreal Engine, Blender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Gaussian Splatting, NeRFs, Radiance Fields, ML Pipelines, Real-Time Rendering, Shader Programming, Computer Vision, 3D Graphics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JIRA, Docker, Kubernetes, Jenkins, Continuous Integration,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Profiling, Memory Management, Hardware Acceleration, Streaming Solutions, Cross-Platform Development, Resource Management, Algorithm Implementation, Load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Content Delivery Networks, Microservices Architecture, RESTful APIs, DevOps, Serverless Computing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productionized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from academic research,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the company's streaming performance and achieve cutting-edge visual fidelity across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research and rendering engineers to translate innovative graphics techniques into scalable implementations within the product, ensuring optimal performance on diverse platforms, including mobile and VR.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robust and streamlined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rendering pipeline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by optimizing code efficiency, promoting seamless integration of complex algorithms, and maintaining high-quality outputs in real-time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Consistently monitored industry advancements in graphics and spatial computing to identify key trends, rapidly integrating relevant techniques into the existing infrastructure that significantly improved overall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reliable, maintainable, and optimized code with a solid emphasis on performance, crucially supporting rendering applications that utilized advanced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Gaussian Splatting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related AI-assisted graphics.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actively to cross-functional teams, influencing design and architecture decisions for end-to-end streaming solutions, harnessing peer insights and collaborating with technical experts to enhance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tested innovative solutions with focus on resource management in constrained environments, maintaining agility in performance optimization across multiple operating systems and devices, including VR.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SDK enhancements, ensuring ease of integration for clients by collaborating with product and engineering teams to continuously meet user requirements in a dynamic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adoption of new technologies and techniques by fostering a culture of collaboration and continuous learning among team members, contributing to knowledge sharing and skill development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profiling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that tracked and analyzed rendering processes to identify opportunities for improvement, ensuring timely delivery of high-quality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mentoring sessions, sharing expertise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shader programming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honing new talents within the team to drive further innovations and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complex systems and algorithms that facilitated knowledge transfer among team members, enhancing the overall understanding of project components and their interrelations.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 technologies for efficient deployment of scalable applications, transitioning several legacy systems to integrate with modern CI/CD tooling and frameworks for high availability and flexibility.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tasks with high adaptability in a fast-paced environment, where embracing change and overcoming challenges became a crucial part of delivering impactful results across various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initiatives to improve coding standards and methodologies, helping to elevate the quality of deliverables while ensuring alignment with industry best practices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production code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primarily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robustness and efficiency of cloud-supported solutions at scale while adhering to software development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extensive knowledge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3D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fundamentals to support the development of applications that integrated advanced visualization techniques and effective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OpenGL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DirectX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Achieved optimal performance through methodical debugging and profiling, targeting resource optimization across different hardware platforms, allowing for seamless integration of graphics-intensive applications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agile teams, collaborating with product managers and designers to align technical capabilities with customer needs, facilitating timely feature development, deployment, and comprehensive user testing.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Co-created and maintained a suite of building blocks for developing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graphics-intensive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developers' ability to efficiently utilize both existing and new technologies across varying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output by leading workshops on advanced rendering techniques and newest technologies, resulting in more effective knowledge transfer and talent development across varied technical disciplines.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and decision-making processes for backend services, ensuring the delivery of highly performant, scalable engineering solutions that met complex business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international teams in a distributed environment, utilizing effective communication tools and practices to ensure smooth collaboration on shared projects and timely delivery across geographies.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machine learning algorithms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enhancing predictive GUI interfaces, merging graphics with intelligent data processing for improved UX across multiple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numerous open-source projects focusing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extending personal expertise while enabling community contributions in rendering technologies that can be leveraged by Miris'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staff in using rendering APIs and building performant, visually rich applications, helping them grow their skills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graphics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relevant technologies critical to project success.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external partners to evaluate emerging technologies for integration into our systems, maintaining the organization's commitment to staying at the forefront of the graphics field.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