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software development, focusing on web and mobile applications. Proven expertise in building innovative, data-driven solutions and AI-assisted tools that enhance user experiences and facilitate complex data analysis. Strong technical and communication skills, adept at collaborating with multidisciplinary teams to deliver high-quality products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Kotlin,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Remix,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AWS RDS, BigQuery, Redshift,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CI/CD,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Google Analytics, Amplitude, Mode, Microsoft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enabling users to perform data visualization and analysis in real time, leveraging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create user-friendly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modular code enhancement and improved application performance, maintaining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 integrations, enhancing the functionality of BI tools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 uploads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Sheets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connectivity, and developing a *chatbot* querying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decisions for scalable data architecture, enabling quick responses to evolving business needs while mentoring junior developers on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tests for application components, pushing for continuous integration and delivery practices which improved onboarding and deployment efficiency for new features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reusable component libraries, contributing to faster UI development and consistent user experiences, while aligning closely with design standards in collaboration with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encouraged an iterative approach to software development emphasizing communication and collaboration among cross-functional teams and maintaining clarity on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introduced performance benchmarks for the front-end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user experience and load times for complex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on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fostering a culture of continuous learning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feedback, promoting best practices and contributing to a development environment focused on technical growth and innovative problem-solving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tracking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workflows, ensuring alignment with larger business goals and maintaining transparent communication about project milestones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iterate on project deliverables, ensuring alignment with their strategic objectives and gaining valuable insights for future iterations of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hybrid cloud architecture to enhance project adaptability while maintaining performance and reliability during peak loads, ensuring seamless data operations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peers on leveraging advanced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analytics, improving cloud utilization strategies across team projects, which enabled efficient resource management and cost reduction.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facilitated pair programming sessions, which enhanced skill transfers among team members while promoting an inclusive work culture grounded in shared knowledge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AWS, leading to enhanced service delivery and integration for various internal applications to streamline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backend services through RESTful APIs to provide a seamless user experience while achieving a responsive design that adapts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data modeling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enabling rapid queries and data transformations to support analytics and business intelligence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time and improving software delivery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analytical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dashboard visualizations that supported data-driven decision-making processes for product management and client services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chatbot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interacts with users to facilitate data retrieval, optimizing user experience within the application, thereby ensuring higher engagement levels for the tool.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assist in defining project scope and requirements, emphasizing an iterative approach that allows flexibility and quick adjustments to project directions.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Aggregated data from various BI sources and applied analytical tools to generate actionable insights for stakeholders, aligning technical work to broader business objectives and enhancing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quality assurance processes for all software deployments, ensuring comprehensive testing protocols to identify and resolve bugs early in the development cycle, promoting reliability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software processes, identifying and implementing strategies to enhance code efficiency while conducting workshops on best practices for team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collaboration across teams by prioritizing effective communication and establishing clear expectations for project deadlines and deliverables, thereby fostering a positive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customer feedback sessions post-release, assisting the product team to gather insights on usability issues, which helped shape subsequent iterations of software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for key application components, improving server response times and user experience for high-traffic applications combined with data dashboards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seamless integrations between data systems and front-end visualizations to create comprehensive data stories, enhancing intuitiveness in user interactions with analytical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engineering best practices and team tools, nurturing a culture of knowledge sharing which directly influenced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