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web and mobile applications. Proficient in utilizing Java, Python, and React to build AI-driven healthcare technologies. Proven ability to leverage cloud services and databases to optimize data-driven solutions, while maintaining high standards of design and quality. Adept at collaborating with cross-functional teams to deliver impactful software solutions that enhance patient care and streamline operations.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Groovy,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HTML, CSS,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Postgres, DynamoDB, MongoDB,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Mocha, JUnit, Cucumber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Slack, Visual Studio Code,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functional &amp; technical roadmap at Blend360, focusing on high-impact AI-driven solutions designed to streamline healthcare automation and enhance patient care through effective rules-based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collaborated with cross-functional teams to design and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adherence to best practices and integration of emerging technologies to foster innovation within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features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increasing usability and performance while supporting the integration of advanced backend services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successful implementation of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quality and reliability of deployed features and ensuring comprehensive coverage across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development needs, implementing services to enhance performance and streamline deployment processes for complex healthcare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efficient database schemas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data access patterns to support application functionality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hands-on problem-solving skills in daily engineering releases and production support, effectively diagnosing issues and implementing preventative measures to reduce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discovery and utilization of new technologies, adapting to fast-paced changes while consistently delivering high-quality software solutions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mentor for junior developers, fostering their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lifecycle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promoting a culture of continuous learning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improve development workflows, implementing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team communication and project visibility, leading to streamlined progress tracking.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of impactful applications by conducting comprehensive analyses of user needs and aligning them with technological solutions in the healthcare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 keen focus on ownership and accountability throughout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championing quality assurance and best practices for software deployments across various projects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deployment of highly scalable microservices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solutions that improved client service delivery for enterprise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successful collaboration with product and design teams, facilitating the development of user-centric web applications that 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overall user experience during my tenure.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CI/CD pipelines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deployment processes and increased deployment frequency, ensuring rapid updates and feature releases aligned with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 performance through efficient querying and storage solutions while maintaining system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automated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the number of defects released into production and enhancing overall software quality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hands-on experience with containerization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 deployment, ensuring consistency across development and production environments during project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multiple full-cycle implementations of software projects in fast-paced environments, adapting to rapid requirement changes to ensure project success and adherence to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Assumed ownership of production support duties by implementing monitoring solutions that allowed for proactive issue detection and resolution on key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strong analytical skills to contribute to technical design discussions that informed the development of solutions across the software spectrum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core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at AWS, ensuring adherence to best practices and optimizing team productivity while enhancing the quality of the codebase through constructive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industry-standard project management tools to facilitate agile workflows, reflecting a commitment to continuous improvement and stakeholder engagement throughout the software delivery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requirement gathering and technical documentation, ensuring clarity and alignment with stakeholder expectations as part of the collaborative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