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expertise in Typescript, React, PostgreSQL, and GoLang with a commitment to delivering high-quality software and an ability to design scalable solutions. Strong background in test automation and cloud environments, eager to contribute to innovative software projects in the insurance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GoLang, JavaScript, Python, Java, Ruby,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Webpack,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Terraform, Serverless,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Cypress, Mocha, Chai, Postman, JUnit, TDD/BDD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ensuring cross-platform compatibility while utilizing agile methodologies to optimize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standards and promoting collaborative discussions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updates and maintaining high system availability while reducing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optimizations and cloud service strategies to enhance application performance while minimizing latency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development from concept to delivery,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support high-load applications efficiently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software quality throughout the development lifecycle, enhancing robustness and reducing defect rates during code merges.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developers and product managers to assess project requirements, translating business needs into technical specifications for software functionalities while maintaining a user-centric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 and non-production environments, utilizing cloud monitoring tools and logging frameworks to promptly identify and resolve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agile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for junior engineers,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applications and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microservices that aligned with a distributed architecture, improving application flexibility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system architecture, contributing to knowledge sharing and onboarding processes for new team members and ongoing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rapidly, enhancing operational efficiency through innovative solutions and a proactive approach to identifying potential software improvements or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improve team collaboration, ensuring project alignment with product vision and goals while adjusting strategies based on feedback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achieving greater efficiency across multiple projects and reducing time-to-market for new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to develop and maintain unit and integration tests, ensuring reliability of code deployments and the overall integrity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facilitate development and maximize code reuse while delivering efficient updates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backend service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RESTful APIs, improving integration points for frontend frameworks and ensuring seamless interaction with database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implement user feedback into design iterations, enhancing interface usability while maintaining responsive design principles across multiple device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programming sessions with teammates to foster team growth, sharing knowledge on best practices for building resilient and maintainable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setting coding standards and best practices for the development team, ensuring high software quality and minimal technical debt through robust design discussions and thorough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consistency across applications during architecture reviews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CI/CD practices to maintain a steady flow of updates, adjust development priorities based on selected product strategies, and ensure quick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strategies, promoting knowledge-sharing among team members and enhancing team capacity to develop scalable applications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choose suitable technologies and methodologies, refining the processes for software delivery while ensuring alignment with company technology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for operational analytics,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functions, enhancing data processing speed and efficiency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open-source tools to improve workflow efficiency, championing a culture of innovation that aligns with project goals and promotes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testing and debugging during the development lifecycle, significantly reducing bugs and enhancing user satisfaction for delivered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