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robust experience in developing backend solutions and data-driven applications. Proficient in Go, TypeScript, and handling complex data streams. Committed to building reliable billing systems and nurturing an environment of collaboration to ensure product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Java, Rust, C++, Python,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React, Protobuf, gRPC, Helm, Terraform,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OracleDB, Firestore,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Apache Pulsar, AWS Kinesis, Apache Flink, Spark Streaming, NATS, ActiveMQ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CircleCI, Buildkite, Visual Studio Code, Eclipse,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Vultr, Linode,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billing systems ensuring seamless transaction handling and developed robust frameworks for tracking API usage, reducing billing disputes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event tracking pipelines, ensuring accuracy in data collection and reporting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effective metering infrastructure that automated billing processes while ensuring data integrity and correctness under high-load scenarios, minimizing discrepancies in invoices.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evolution of internal usage analytics, providing actionable insights to product and finance teams by building detailed reports and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BI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traffic inspection systems for compliance, ensuring that all customer interactions were logged accurately which helped support billing reliability and transparency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event-driven architectures, leveraging microservices to ensure scalability and maintainability of backend systems while managing infrastructure details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optimization of data-heavy backend systems, refining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API responsiveness to handle elevated traffic demands smoothly.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systems with an emphasis on stability under varying traffic loads, anticipating potential failure modes, and implementing robust failover strategies across data processing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customer-visible usage reporting systems, highlighting billing insights effectively by innovating how raw data from events were translated into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focusing on high volumes of event streams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large datasets while maintaining high correctness in billing.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billing systems and event tracking, supporting onboarding processes for new engineers and ensuring knowledge sharing across the team for critical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high coding standards, diligently reviewing pull requests to catch potential bugs and promote best practices in software development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modeling techniques to structure the storage of customer interaction data, making it accessible for future analysis and insight generation.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system performance and efficiency, proactively optimizing database queries and application logic to ensure seamless service delivery without increasing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product team to implement user feedback, iteratively improving backend services to remain aligned with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large-scale applications, specializing in highly efficient data processing pipelines that fed into analytics and reporting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for evolving billing and meter systems while successfully mitigating risks associated with data accuracy, which ensured fair and precise customer billing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out infrastructure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data storage and fast retrieval for customer usage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multiple teams around data integrity by constructing APIs that provided real-time insights while correctly reflecting billing data necessary for transparent customer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version control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ensuring system stability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Setup containerized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deployment efficiency significantly for large traffic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developers to transform customer insights into actionable changes, focusing on enhancing the overall user experience with data-centric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SQL queries for high-performance data retrieval, enabling fault-tolerant architecture within a metering system that consistently delivered precise usage statistics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impactful code reviews promoting adherence to best practices and highlighting areas of improvement, fostering a culture of quality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with alerts for the system, ensuring any anomalies within data processing were addressed swiftly to maintain high customer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develop real-time dashboards for billing insights that provided clarity into system usage, which ultimately led to reduced customer confusion over invoices.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on backend development strategies, emphasizing the importance of architectural considerations that support long-term maintainability and adaptability for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