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C++ and Qt development for web and mobile applications. Proven ability to deliver high-quality, scalable software solutions in fast-paced, agile environments. Expertise in modern software development practices and commitment to fostering collaboration and innovation within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Java, C#, SQL, Shell Scripting, HTML5/CSS3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Boost, Django, React, Node.js, Angular, jQuery, OpenGL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Travis CI, Visual Studio, Eclipse, Qt Creator, IntelliJ IDEA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macOS, Embedded Systems, Real-Time 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Test, Selenium, JUnit, Cmocka, Testshell, Postman, Gherkin, Robot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Terraform, Microservices, API Development, CI/CD,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agile environment while adhering to modern software engineering principles and focusing on high-quality coding and documentation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tested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comprehensive integration documentation was maintained and complied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analyze, and enhance project specifications while actively participating in code peer-reviews to promote best-practice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operating system for development, optimizing build processes while actively participating in the creation and maintenance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emphasizing unit tests and acceptance testing protocols, to increase the efficiency of product delivery and enhance the overall quality of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growth of technical capabilities, independently solving complex problems while mentoring junior developers in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processes and systems to ensure clarity and consistency within the team while streamlining onboarding for new engineers and contractors.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 and update pipelines for releasing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 updates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version control and efficient code management while reducing deployment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and scalability of existing applications by analyzing and refactoring legacy code under guidance and collaboration with senior technical leaders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sessions to foster collaboration amongst developers, inspiring team engagement and the continuous improvement of coding methodologies and software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development workflows, drastically improving integration times while ensuring quality through rigorous testing procedures and environment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and implementation decisions impacting the overall project lifecycle by employing methodologies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design patterns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OpenGL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graphical improvements in UI components, ensuring performance efficiency and delivering exceptional user experiences within time-critical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industry discussions on best practices, technology trends, and breakthroughs in software engineering to ensure a cutting-edge knowledge base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refined a fast-paced feedback loop with QA teams to ensure engineering outcomes aligned with user needs and expectations, advocating for user-centric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by utilizing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the ability to tackle complex software solutions in a distributed computing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product development cycles that included sprint planning, daily stand-ups, and retrospectives, ensuring active collaboration and continuous improvement within the team 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software architecture, focusing on maintainability and code quality, while employing industry-standard design patterns and methodologies to streamline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QA teams to draft, implement, and execute automated test cases targeting software functionalities, significantly enhancing the reliability and efficiency of the release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data processing capabilities while integrating seamlessly with cloud architectures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reliability by implementing continuous integration practices,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changes were systematically tested and deployed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planning and execution of application updates and patches, showcasing a commitment to product reliability and customer satisfaction by maintaining solid service 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cutting-edge technologies, adopting microservices architecture and integrating them into existing systems, while ensuring a smooth transition and minimal disruption to ongoing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enhancing deployment processes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focusing on virtual environments and containerization principles, improving portability and deployment efficiency of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mentoring junior team members, sharing knowledge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enhancement techniques to build stronger engineering competencies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modern techniques in coding and documentation to evolve the development lifecycle while encouraging a culture of ownership and accountability amongst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Assessing technological trends and advancements in software development practices helped influence team and project direction whilst remaining forward-looking in skills and delivery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