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software development, particularly in designing and optimizing web and mobile applications using modern methodologies and AI-powered tools. Proven proficiency in collaboration, problem-solving, and the implementation of key technologies essential for enhancing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Node.js, .NET Core, GraphQL, Express,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Terraform, Docker, Kubernetes,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OpenAI Codex, Tabnine, Microsoft Power Apps, OutSystems, Mendix, DevOps Tools, Infrastructure-as-Code (IaC)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CloudFormation, Pulumi, Cloud Security, Serverless Architecture,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software best practices while integrating modern AI-powered tools to streamline coding processes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and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efficient state management techniques to ensure high performance and exceptional user experiences while meeting robust design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optimizing the performance of applications by reducing the amount of data sent over the network and improving the responsiveness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infrastructure management, enabling seamless deployments and maintenance of complex infrastructure configurations while ensuring high availability and disaster recovery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technologies and frameworks, employing a collaborative approach with cross-functional teams to better support evolving business needs and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Codex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increase coding efficiency, automate repetitive tasks, and significantly improve code quality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culture of continuous improvement within the engineering team while mentoring junior developers to promote knowledge sharing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users to gather requirements and define technical specifications, ensuring alignment with user needs and driving successful outcomes for software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queries and optimizing database performance to meet the data retrieval needs of web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DevOps teams to deploy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configuration and scalability to handle varying load conditions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by building applications on low-code platforms, employing best practices in UI design for seamless integration with existing business workflows, enhancing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regular stand-ups and team meetings,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progress, helping ensure timelines and deliverables were consistently met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design and architecture, assuring knowledge continuity and supporting future development and maintenance tasks to enhance team efficiency and product longevity.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by implementing serverless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 while maintaining seamless functionality within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organizational initiatives to adopt emerging technologies and practices, contributing to discussions on modern software architecture and the adoption of AI-assisted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agile methodologies to foster collaboration and swift iterations while consistently delivering high-quality products to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ensuring a seamless integration of server functionality through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automating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structuring Cloud resources to enhance system reliability and streamline the overall deployment workflow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low-code platforms in application development for rapid prototyping, collaborating with agile teams to enhance the customer experience while addressing their specific needs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layouts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mobile-friendly and accessible across different devices and screen resolutions to maximize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through thorough testing implementations and continuous integration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management through effective branching and merging strategies, aiding in project transparency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technical support and troubleshooting, utilizing strong analytical skills to diagnose issues promptly and implement solutions, ensuring minimal disruption to business operations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feedback and iterate on features, ensuring alignment between technical solutions and customer requirements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 development to facilitate data retrieval and manipulation for customer-facing applications while optimizing server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practices, contributing to the continuous integration and continuous deployment pipeline (CICD) to enhance the development cycle and ensure timely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team members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development, fostering a learning environment that promotes the adoption of advanced technologies and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