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in software development, focusing on web and mobile applications, leveraging expertise in Django, FastAPI, and AI tools to enhance product capabilities and drive user engagement. Strong background in collaborating with cross-functional teams and delivering high-quality projects in a timely manner.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FastAPI, Angular, React, Node.js, Flask,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Tools &amp; Technologies:</w:t>
      </w:r>
      <w:r w:rsidRPr="00106EA3">
        <w:rPr>
          <w:rFonts w:ascii="Roboto Light" w:eastAsia="Roboto Light" w:hAnsi="Roboto Light" w:cs="Roboto Light"/>
          <w:sz w:val="20"/>
          <w:szCs w:val="20"/>
        </w:rPr>
        <w:t xml:space="preserve"> OpenAI APIs, Anthropic APIs, TensorFlow, PyTorch, NLTK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Handling:</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DevOps Tools:</w:t>
      </w:r>
      <w:r w:rsidRPr="00106EA3">
        <w:rPr>
          <w:rFonts w:ascii="Roboto Light" w:eastAsia="Roboto Light" w:hAnsi="Roboto Light" w:cs="Roboto Light"/>
          <w:sz w:val="20"/>
          <w:szCs w:val="20"/>
        </w:rPr>
        <w:t xml:space="preserve"> Git, Docker, Kubernetes,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JUnit, pytest, Selenium, Postman,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new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YCharts platform's functionality in line with industry innovations while ensuring high performance and user satisfaction through thorough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prioritize and clarify feature requests, utilizing both technical and non-technical communication skills to negotiate and ensure timely project delivery that aligns with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deployed scalable AI-enhanced products, integrating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Large Language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address user needs while maintaining high coding standards in collaboration with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code reviews, providing constructive feedback to uphold team standards while mentoring junior developers in best practices around both code quality and project lifecycle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integrated new AI tools into the development pipeline, driving continuous improvement in our workflows and project management strategies to support team efficiency and output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complete software development lifecycle for multiple high-impact projects, demonstrating strong project ownership and an ability to adapt to changing requirements while maintaining focus on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testing strategies including unit and integration tests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system reliability and performance in the context of AI applications and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teams during planning and feedback sessions, ensuring alignment on project goals and fostering a culture of collaboration and shared ownership over deliverables among diverse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comprehensive user authentication and authorization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secure and scalable solutions to enhance user experience while developing features that adhered to security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continuous delivery methodologies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for production-ready AI features while ensuring adherence to project timelines and quality standards across stack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efficient communication channels within teams, ensuring synchronization of software updates and project milestones that allowed for productive collaboration in a remote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hiring process, conducting technical phone screens to identify candidates who fit the collaborative, innovative culture of YCharts and possess relevant skill sets for contributing to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Shared expertise in AI applications during team workshops, facilitating learning sessions among peers and ensuring the team remains abreast of emerging technologies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Artificial Intelligence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project metrics to drive strategic decisions on product features and enhancements, aligning technological improvements with user needs and organizational goals within the financial tech space.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technical documentation for both internal usage and end-user guidance, ensuring clarity and usability of newly developed features while promoting organizational knowledge sharing.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high availability and performance through strategic use of cloud resources and architectural best practices while contributing to the team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and interpret user feedback, translating insights into actionable development tasks that improved product functionality and user experience in complex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and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efficient routing and data handling strategies that enhanced system interactions and overall application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mentorship to junior engineers, influencing best practices and encouraging adherence to coding standards while promoting collaborative solutions to software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AWS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deploy resilient applications that support critical business operations while adhering to security protocols and compliance standards based on industry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agile development efforts by estimating feature complexities and shipping high-quality deliverables in short iterations, ensuring alignment with overall project timelines and stakeholder expectations throughout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stakeholder meetings to present ongoing projects, gather requirements, and negotiate scope changes, ensuring that client expectations are met through effective communication and technical support.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processes and ensuring seamless integration of back-end services with user-facing applications to enhance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designed and executed deployment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consistent environments for development and production, streamlining operations and minimizing deployment risks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understanding of emerging trends in cloud computing and AI technologies, sharing insights with the team to drive strategic decisions in product development while enhancing the tech stack accordingly.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third-party tools to track application performance and detect anomalies, fostering a culture of accountability and proactive issue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attending workshops and technical conferences to stay abreast of the latest digital transformation trends, fostering personal growth and enhancing team contributions through knowledge sharing.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