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innovative web and mobile applications. Proficient in Agile methodologies, collaboration with cross-functional teams, and design of scalable solutions, seeking to leverage expertise at Vitu.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Spring Boot, Django, Flask, Ruby on Rails, PHP,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OracleDB, Microsoft SQL Server,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Serverless,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IntelliJ, Postman, JIRA, Docker Compose, Swagger,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aligning with product roadmaps, ensuring high performance and scalability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continuously improving overall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analyze user needs and develop effective solutions, improving customer experience and reducing technical debt through innovative engineering practices and strategic foresight.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development lifecycle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focusing on backlog grooming, sprint planning, and facilitating daily stand-ups to ensure transparency and effectiveness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multiple tech stacks to create seamless integrations for vehicle registration transactions,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frontend for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in automated testing and continuous integration, leading to a reduction in regression defects and enhancing the reliability of deployments in a web-based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and incident management for deployed applications, effectively diagnosing issues, optimizing processes, and ensuring rapid recovery and maintenance of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while promoting knowledge sharing within the engineering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executed unit tests to validate functionality, maintain quality control, and enforce coding standards, thereby boosting overall productivity of the development team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code, enhancing application performance and improving system architecture by implementing scalability techniques and updated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enhance code quality across projects, encouraging adherence to coding standards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application requirements, technical specifications, and user manuals to facilitate knowledge sharing and successful transitions during project deliveries and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their needs and translated them into technical requirements, ensuring alignment between development efforts and business goals resulting in impactful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and maintaining sophisticated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them with the needs of the application for optimized data management and querying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and deliverable presentations, establishing strong lines of communication to ensure alignment on project objectives and timelines for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industry trends into the development process, positioning the team to respond effectively to changes and demands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creating scalable, high-volume applications designed to meet and exceed organizational performance expectations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 and deliver quality solutions that enhanced user experience on critical applications using a variety of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maintenance and evolution of established applications, implementing improvements and new features in response to user feedback and market demands, ensuring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sprints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practicing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project delivery and iterate on feedback, ensuring successful integration of features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cutting-edge solutions that enhance user interactions and operational efficiencies within the software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troubleshooting techniques, minimizing downtime, ensuring application reliability, and maintaining seamless operational capacity across distributed systems and network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performance tuning, and efficient data retrieval aligning with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 by analyzing system performance metrics and preparing reports to guide strategic decision-making for future project developments and technology investments.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infrastructure as code practices, enabling rapid deployments and effective resource management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 to drive best practices and maintain system integrity while creating scalable solutions that meet the varied demands of the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project deliverables by following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project timelines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walkthroughs for new features, enabling end-users to maximize the benefits of application functionalities and improvements based on direct engagement and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