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comprehensive experience in software development focused on web and mobile applications. Proven track record in building robust RESTful APIs and managing AWS infrastructure, combined with a strong foundation in relational databases and programming fundamentals.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JavaScript, TypeScript,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Express.js, Flask, Laravel,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Amazon RDS, EC2, S3, Lambda,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Amazon Aurora,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Ansible, CI/CD Pipelines, Shell Scripting, Nginx, Apache,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performance and scalability of applications, utilizing industry best practices for efficient data retrieval and management coupled with robust error handling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across various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accessibility and faster response times for enterprise-level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refine project specifications, and ensure that deliverables met quality standards and strategic goals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file storage, integrating them into the development process to elevate the scalability and reliability of hosted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internal APIs and tooling, ensuring that team members were well-informed and that new developers could quickly adapt to complex project environments and infrastructure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and mentorship to junior developers, fostering a culture of continuous improvement, collaboration, and adherence to coding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efficiency and environment consistency across development, testing, and production, resulting in smoother team workflows and faster iteration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sessions using agile methodologies to brainstorm solutions and address challenging technical constraints, while remaining flexible and open to creative product development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workflows and enhance user experience throughout data management processes, which included features for data visualization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to ensure platform stability, conducting regular health checks and performance tuning, which included managing firewall settings for increased security and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database management strategies, enhancing overall team capabilities and empowering junior developers with the knowledge needed to contribute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production issues through systematic diagnostic techniques, utilizing core debugging tools and analytics to ensure a reliable and consistent user experience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automated testing suites using testing frameworks to enhance software quality assurance practices and reduce incident rates post-deployment, aiding in overall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system capabilities with customer needs, allowing proactive adjustments to scope and features throughout the agile development process and sprint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simplifying code base management and ensuring traceability of changes throughout development lifecycles and team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modular and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steering projects from conception to full production-ready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creation of complex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access patterns and implementing indexing to ensure high query performance for enterprise applications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AWS cloud services, including EC2 and S3, to architect scalable systems that reduced operational overhead while enhancing data durability and redundancy across distributed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 meetings, employing techniques to enhance team collaboration and clarifying project requirements while iterating on features based on customer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application architectures to enhance user interfaces, boosting engagement and user satisfaction through improved responsiveness and functionality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API testing and troubleshooting by implementing RESTful service testing methods and frameworks, ensuring alignment with service-level agreements and high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DevOps-focused environment, deploying automation pipelines for CI/CD using tools such as Jenkins and GitHub Actions to streamline the code integration and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best practices in security measures were implemented across application deployments, adhering to industry standards and compliance requirements to safeguard sensitive user data and minimize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offering insights on project architecture and design patterns, enabling developers to adhere to scalable development practices while fostering a culture of accountability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initiatives to enhance team skill sets, sharing knowledge on coding practices, version control, and cloud services, contributing to a high-performance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proactively identify performance bottlenecks across cloud-hosted applications, conducting critical analyses to mitigate risks and ensure reliable operations of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load times and responsiveness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solutions and user experience best practices, aligning functional performance with user expectations and operational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