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TypeScript, Node.js, and blockchain technologies, committed to building scalable applications and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Node.js, JavaScript, GraphQL, SQL, HTML5, CSS3,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Solidity, DeFi, Web3.js, Blockchain Development, Smart Contracts, Cryptography, Decentralized Applications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VS Code,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Mocha, Chai, Cypress, CI/CD, Travis CI, Jenkins,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Firebase, Heroku, DigitalOcean, Graph Databases, NoSQL,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efficiency and high-quality deliverables across multiple projects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requirements and deliver features from conception to deployment, enhancing the user experience for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contributions from team members, providing constructive feedback and actively introducing engineering best practices to uphold code quality in collaboration with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technical issues, leveraging analytical problem-solving skills to troubleshoot significant challenges and implement effective solutions to improve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participating in technical roadmapping sessions to help outline future projects aligned with company goals and technical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functionalities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allowing for more efficient queries and improved application performance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across various application layers,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levels of code coverage and prevent regression issues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and daily stand-ups to ensure project milestones were achieved and team objectives remained aligned.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peers to bolster team capabilities in utilizing new technologies, particularly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processes, automating deployment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quick and reliable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improving team understanding of system architecture and facilitating smoother onboarding processes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contributing insights from an engineering perspective to streamline the development process and deliver high-quality projects timely.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post-deployment, using analytics and logging tools to identify bottlenecks, leading to refinements that increased overall efficiency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learning and knowledge transfer while enhancing technical expertise within the team through pair programming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communication skills to discuss project progress and challenges with stakeholders, ensuring transparency and alignment with the broader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server-side logic and optimizing data flow between applications and servers.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enhancing the interaction between the front-end components and backend services, contributing to user engagement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robust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management and retrieval processes for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protocols by implementing comprehensive user authentication and authorization strategies across multiple systems and environments to protect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diverse teams, adhering to agile methodologies to increase efficiency and response time during the development lifecycle of multiple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among team members and maintaining project history through consistent branching and merging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which enhanced the speed and consistency of development, testing,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blockchain technologies for the development team, leading discussions on current trends and innovations within the crypto space to foster a knowledgeable workforce.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coding standards and leverage collective expertise for continual improvement, addressing technical debt and enhancing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specifications and documentation for new features, providing clarity and direction for development teams while ensuring alignment with business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legacy systems, enhancing functionality and performance to meet current demands using modern development practices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monitoring tools to track application performance, identifying areas for optimization and ensuring a seamless user experience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