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primarily focusing on web and mobile applications. Proven expertise in developing robust back-end services and building data-centric clinical applications. Skilled in modern software engineering practices and cloud technologies, with a strong emphasis on collaboration and problem-solving.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Java, C++,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Microsoft Azure,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Django, Flask, Express.js, ASP.NET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Cassandra,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Documentation: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Postman, Swagger, JIRA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full cycle development of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existing systems for the Occupational Health Services (OHS) program at Mayo Clinic.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and stakeholders to gather requirements, ensuring that all software deliverables align with business objectives while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microservices architecture, improving system scalability and performance by effectively leveraging cloud computing technologies, specifically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automated deployment scripts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efficiency and reduced deployment errors across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expert-level troubleshooting, utilizing root cause analysis techniques to resolve issues rapidly and enhance the reliability of services provided to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applied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documentation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maintaining high standards to ensure the maintainability of applications and adherence to coding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testing and deployment processes which significantly increased development speed and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security protocols for cloud applications, collaborating with security teams to apply best practices in data protection and compliance, critical within healthcare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performed system health checks and maintenance tasks to ensure all backend services operate at optimal performance levels with minimal downtime, utilizing cloud monitoring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training junior developers and onboarding sessions to foster a collaborative development environment that emphasizes continuous learning and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evaluated emerging technologies and industry trends, providing recommendations for integrating innovations that align with business goals and enhance application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cross-functional Agile sprints, embodying a commitment to iterative development and frequent delivery of software enhancements and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comprehensive understanding of healthcare data security practices, ensuring compliance with relevant regulations and effectively protecting patient information in the software solutions developed.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QA teams to define testing strategies and environments, significantly improving defect detection rates and increasing product reliability through systematic testing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applications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scalable web services that meet high-volume user demands and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translate business requirements into technical specifications, ensuring concise communication and alignment between technical teams and business stakeholders throughout project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efforts to modernize existing applications by transitioning legacy systems to cloud-native architectures, thereby leveraging the benefits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scalability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logging and monitoring solutions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helped enhance application observability and enabled proactive incident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retrospective meetings as part of the Agile team, fostering a culture of transparency and collaboration focused on continuous improvement and delivery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software reliability and facilitating smooth deployments across various environments with reduced bugs according to QA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 architecture reviews focused on optimizing performance and reducing operational costs by re-engineering existing services and leveraging cloud resources more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interns and junior developers on best practices for full-stack development, emphasizing the importance of efficient coding standards and the significance of software lifecycle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configured CI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to standardize development environments and streamline the application development process significantly with automated testing and deployment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source control and versioning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effective team collaboration and ensuring code integrity throughout the progressive software release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third-party libraries and tools, driving enhancements that align with product features while optimizing overall application performance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systemic support for existing applications, troubleshooting technical issues promptly, ensuring continued operational efficiency in the delivery of services and maintaining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