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creating innovative web and mobile applications. Expertise in React, TypeScript, and design systems with a strong emphasis on user accessibility and interactivity. Proven ability to lead projects that prioritize customer impact and enhance developer experiences through quality UI design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Next.js, Radix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Versions: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Jest,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Storybook,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enhancing customer satisfaction and engagement by focusing on intuitive user interfaces and strict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product teams to design and implement interactive features that meet user needs while ensuring maintainability and scalability of applications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easier integration and consistency across various projects, reducing development time and increasing productivity by streamlining design and UI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customers and stakeholders to gather feedback on application features, ensuring alignment with user requirements and significantly enhancing overall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in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an environment of learning while elevating design quality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architecture by incorporating industry-standard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page load times and overall application performance across various devices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patterns and development workflows within a shared knowledge base, promoting best practices and enabling quick onboarding for new engineering team members and enhancing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community-driven open-source projects, contributing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Radix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while showcasing commitment to improving developer tools and accessibility across the software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responsibilities and provided guidance on complex frontend technical decisions, ensuring the engineering team delivered high-quality features on time and within budget without sacrificing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applications to enforce stricter type checking, subsequently reducing bugs and improving code maintainability while enhancing collaboration with backend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team meetings to discuss design improvements and technical challenges, promoting a collaborative environment that values innovation and accountability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an inclusive design system ensuring that all user interactions are accessible, resulting in a more welcoming and effective digital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front-end technologies and trends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ecosystem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discussions on integrating new methods or tools team-wide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codebases effectively, facilitating smoother collaboration and ensuring version histories are maintained and synchronized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the reliability of the code and decreased the frequency of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scalable and efficient solutions that cater to client specifications and user experience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several projects to enhance application performance with a keen focus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third-party libraries, ensuring users enjoy seamless interactions with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environment to enhance collaborative efforts across development teams, actively participating in sprint planning, daily scrum meetings, and retrospectives to ensure clear communication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dashboards for data visualization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receive real-time insights while maintaining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to foster growth and knowledge sharing regarding technical skills and best practices, leading to a cohesive and productive team environment dedicated to quality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project management practices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task assignments and prioritization to enhance delivery timelines and project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analysis and user research to inform feature development, integrating insights into design iterations that significantly improved user engagement metrics and resulting application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coding standards and best practices by implementing unit tests and automating build processes which contributed to more reliable software deployments and performance verification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backend teams to discuss and define the architecture of the software stack for projects, ensuring full alignment with business needs and tech specifications for successful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 and user acceptance testing plans prior to deployment phases to mitigate risks and maintain high quality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onboarding experience for new developers by creating comprehensive documentation, optimizing workspace tools, and conducting training sessions on company culture and project details.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mentoring programs, providing guidance and support to team members leading to improved technical abilities and a deeper understanding of successful software engineering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