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the development of web and mobile applications. Proven track record of delivering high-quality customer experiences using React, Next.js, and Typescript. Strong background in utilizing AI in software engineering to enhance technology that empowers users and builds trust.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Tailwind CSS, Vitest, Storybook,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RESTful APIs, GraphQL, Express.js, AWS Lambda, Serverless Framework, Firebase,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GitHub Actions, Travis CI, Terraform,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Sentry, New Relic, Prometheus, Grafana, ESLint, Prettier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&amp; SEO: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WAVE, aXe, Lighthouse, SEO Optimization, PageSpeed Insights, Analytics, User-Centric Design, WCAG Compliance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backend services to enhance the overall customer journey while maintaining accessibility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designers to deliver engaging applications that meet user needs and company objectives, employing a user-centric design philosophy.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state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flow across components and improving application maintainability and scalability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continuous integration processes to maintain code quality and adhere to healthy engineering practices, fostering a culture of collaboration and shared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S3 and DynamoDB to enhance application performance, ensuring reliable deployment and operational integrity while leveraging modern DevOps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produce comprehensive unit tests, ensuring features function correctly across all potential user scenarios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page loading times through effective optimization techniques,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and performance on search engines.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supporting production environments and resolving critical issues swiftly, demonstrating adaptability and commitment to maintaining service reliability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through analytics tools and A/B testing to continuously improve applications, ensuring alignment with market demands and emerging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front end development, fostering an environment of growth and knowledge sharing within the team, enhancing overall team performance and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 component library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consistent design patterns and accelerate development processes across multiple projects on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styling applications, creating modern and responsive design elements that align with brand identity while improving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API design and integration patterns across services, enhancing the overall architecture and efficiency of data handling within applications, ensuring a robust backend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optimize workflows, leveraging advanced technologies to streamline the developer experience and add value to the technology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Followed agile methodologies, participating actively in daily stand-ups and sprint retrospectives to iteratively improve processes and outcomes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large-scale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robust APIs that powered diverse front-end applications while ensuring scalability and maintainability in code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deploy applications, utilizing services like EC2 and RDS to enhance application reliability and performance in real-world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code coverage and reduced bugs in production through disciplined testing practices and continuous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 teams to drive design decisions based on user research, ensuring that the end products were not only functional but also engaging and user-friendly.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monitoring and logging implementations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performance metrics and errors in real-time, allowing for rapid troubleshooting and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development goals with business objectives, demonstrating strong communication skills and the ability to foresee technical challenges in delivering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reducing the time taken from development to production and ensuring higher quality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and recommendations to stakeholders, translating complex technical concepts into clear business benefits to facilitate informed decision-making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Engineering teams to integrate backend services with diverse data sources, enhancing application capabilities through enriched data management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tuned database schemas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processes and optimized performance for application interfaces, contributing to enhanced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optimizations for cloud-based applications, focusing on improving load times and system responsiveness under various levels of user traffic and activity.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agile environment by participating in sprint planning, backlog grooming, and contributing to user stories refinement, supporting a culture of collaboration and adaptive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