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delivering robust web and mobile applications. Specialized in data-centric solutions and adept at collaborating with clients to meet business needs through effective software design and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SQL, C#, Go, JavaScript,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React, Vue.js, Angular,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S3,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Redis, PostgreSQL, MongoDB, Elasticsearch,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 Code, IntelliJ IDEA, Postman, Jenkins, Maven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execution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data-centric software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clients, significantly enhancing their operational efficiency and data management through effective client collaboration and requirement gathering.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conceptualize, prototype, and deploy innovative technical solutions on cloud environments, ensuring rapid delivery and alignment with client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integrations that seamlessly connected client systems to Arcesium’s platform, facilitating better data flow and reliability in processing financial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both strategic planning and operational implementation of software engineering projects, ensuring all client requirements were met while delivering high-quality technical outcomes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prototyped solutions to address urgent client needs, demonstrating agility in problem-solving and a strong understanding of the client's business workflow and technical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workflows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processes and reduced time to value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feedback sessions with product teams to refine software features based on direct client interactions and needs, driving improvements that align with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processing, ensuring robust performance of services deployed across varied client environments and increasing overall system reliability and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used best practices in software development, including code reviews and testing frameworks, to enhance collaboration and the overall quality of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training and mentorship to junior engineers and new team members, fostering a collaborative team environment focused on knowledge sharing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solutions developed, amendments made, and discussions held, ensuring transparency and sustainability of knowledge within the industry context.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meetings, effectively communicating project timelines, potential risks, and technological advancements with stakeholders to ensure all parties were aligned on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services for hosting scalable applications, ensuring that solutions developed could accommodate future growth and changing client demands within the financial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reliability, significantly reducing bug rate and improving application stability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and building the strategic vision for integrating client feedback into product development cycles, enabling products to evolve based on direct market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alignment with client expectations and enhancing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offshore teams to deliver scalable solutions in a timely manner, emphasizing the importance of effective communication and adaptability to changing situations.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of applications to ensure high availability and responsiveness under varying workloads and stress conditions, contributing positively to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into existing solutions to improve their performance and reliability, constantly pushing the envelope on what was possible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discussions and code reviews, fostering a culture of quality and high performance within the engineering team at AWS, which led to collective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and developed complex queries to support data manipulation and reporting needs of enterprise clients, enhancing their analytical capabilities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and maintain scalable applications that met the evolving needs of clients across diverse industries and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application of new programming techniques and technologies in projects, showcasing an unwavering commitment to personal and professional growth in the tech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requirements, troubleshoot issues, and provide updates on software development progress to foster trust and transparency.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 to safeguard client data and maintain compliance with industry regulations, thus enhancing the organization's credibility and market position.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risk assessments and mitigation strategies, effectively identifying potential roadblocks and implementing solutions that ensured project deadlines were still met.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proactive monitoring of software performance post-deployment, analyzing data and usage patterns to identify areas for improvement and inform future development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