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comprehensive experience in software development, specializing in cloud-based applications, distributed systems, and microservices architectures. Proven expertise in Golang, Python, and Kubernetes, with a strong commitment to delivering high-quality, scalable software solutions in collaborative environments. Adept at participating in Agile methodologies and utilizing AI-assisted development tools to enhance productivity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C/C++, JavaScript, TypeScript,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OpenShift, Django, Flask, Spring, React,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Terraform,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Git, Jenkins, CI/CD, Ansible, Prometheus, Grafana,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OpenAI, Natural Language Processing, Computer Vision,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while collaborating with cross-functional teams to align on feature requirements and implementation strategies. Focused on enhancing system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efficient deployment, scaling, and management of applications in a clustered environment, which ensured high availability for production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remote teams to facilitate Agile development processes, contributing to sprint planning, retrospectives, and daily stand-ups, aligning software development efforts with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quality initiatives by conducting thorough peer code reviews,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ensuring adherence to secure coding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coding processes, automate repetitive tasks, and improve overall development speed and efficiency with intelligent suggestions.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 to enhance data retrieval times and reliability, implementing best practices for database normalization and indexing.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development efforts to improve community-driven projects, sharing code contributions, bugs, and solutions to foster a collaborative technical environment for fellow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API designs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communication and integration between disparate application components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cloud migration strategies, improving deployment times and enhancing overall infrastructure cost management while ensuring compliance with established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creation and maintenance, outlining system architectures, database design, and deployment strategies in user-friendly language for future scalability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actively participating in team ceremonies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timely delivery of project deliverables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testing scripts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ultimately improving the development cycle quality and reducing incident reports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leveraging industry trends in software development such as cloud-native applications, thereby cultivating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 requirements and translated them into comprehensive technical specifications to guide the development process, aligning with customer expectations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 lines to stay ahead of the curve in a rapidly evolving industry, enhancing the competence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while working on cloud-based solutions, contributing to enhanced application performance and user experiences through robust, scalable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strategy for transitioning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efficiencies and reliability while reducing overall operational costs and maintenance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teams to develop automated testing frameworks, which significantly reduced testing times and improved overall product delivery timelines across several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DevOps practices by facilitating a better development workflow and simplified production deployment routing.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software release management, enhancing the overall efficiency of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application and system capabilities, implementing necessary optimizations to maintain system integrity and operational performance during high-traffic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focusing on coding practices for cloud applications, promoting a strong teamwork environment that led to successful project launches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focusing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which increased code maintainability and reduced integration issues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client on-boarding processes through detailed technical documentation, ensuring comprehensive understanding and effective utilization of developed solutions by end-users in diverse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system architecture for high-performance applications using service mesh patterns to enable better communication between system components 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Node.js applications for internal tools which enhanced operational efficiency and supported business processes through smart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multi-cloud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ensuring robust cloud implementation strategies that attract industry best practices to maintain system interconnectivity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