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focused on web and mobile applications. Proficient in Unity, C#, and advanced algorithms/data structures, with a strong background in collaborating with cross-disciplinary teams to develop innovative and high-quality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HTML, CSS, SQL, C++,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Unity DOTS, NoesisGUI, Unreal Engine, Photon, PlayFab, GameSparks, MonoGame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Git, Docker, Kubernetes,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Unity Editor, Postman, Fiddler, Blender, Photoshop, GitHub,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Unity Test Framework, Jest, Mocha, Postmortem Debugging, Static Code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artists and designers to refine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meta-game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requirements tailored to enhance user engagement and gameplay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maintained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scalability through best practices and continuous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with a focus on constructive feedback aimed at promoting a culture of quality and collaboration among a team of skilled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technical support to artists and designers, ensuring that asset integration and game mechanics aligned perfectly to craft an immersive gameplay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solve complex programming challenges, enhancing both game performance and feature functionality in a collaborative team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drive iterative development and cross-team alignment, facilitating planning and retrospectives to enhance team efficiency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implemented unit tests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 Test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methodologies to ensure code quality and stability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and tools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game hosting and scalability, leveraging cloud capabilities to support dynamic gaming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profiling and optimization to identify bottlenecks and enhance the overall user experience across various game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managers to gather requirements and translate them into technical specifications and actionable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and workshops focused on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promoting continuous learning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reducing development cycle times for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bespoke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collaboration with designers, ensuring alignment with the overall vision of the gaming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packages and tools to facilitate development workflows, enriching team resources and improving project completion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growth and skill advancement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development of various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responsiveness and reliability as part of a dedicated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backend functionalities that support user requests in real-time gaming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align technical goals with business objectives, ensuring that software developments met or exceeded market expectations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development, enhancing team communication and efficiency during the software lifecycle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maintain high-performance applications, broadening the scope of technology used in various projects to align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sessions, focusing on refining code quality and addressing potential technical debt with proactive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automation in testing and deployment processes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resources to onboard new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fostering a comprehensive understanding of cloud integration within our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projects, providing valuable resources for future development and ensuring clear communication of project scope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develop efficient testing strategies, which supported a rigorous testing process for sustaining high software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development, contributing to team sprints and ensuring timely delivery of features and fixes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through refactoring, alongside developing reusable modular components which reduced redundancy and facilitated swift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