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full-stack development focused on web and mobile applications. Proficient in React, Node.js, and Golang, with extensive involvement in startup environments. Proven ability to collaborate in cross-functional teams and deliver high-quality, user-centric products. Committed to driving technological innovations in the financial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JavaScript, TypeScript, MUI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Golang, Express.js, Fastify, Django, Spring Boot,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CircleCI,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Playwright, Storybook,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a sophisticated wealth tech data orchestration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ensuring maintainable, scalable, and efficient solutions to enhance client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stakeholders to define user workflows and backend services, aligning development efforts with business objectives while maintaining high system reliability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 cases and 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agility of our development processes and reducing the likelihood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and manage application deployments, optimizing production workflows and enhancing scalability and resource management for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features in the application that leveraged fast APIs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data flow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of client interactions by 30%.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best practice discussions, fostering a culture of continuous learning and improvement which actively contributed to team performance and development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feedback, utilizing agile methodologies to adapt project direction swiftly based on real-time stakeholder needs while keeping focus on key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well-tested code with continuous integration pipelines established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deployment of high-quality features while adhering to company standards of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components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strategies within applications, leading to increased responsiveness and efficiency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services and API endpoints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frontend and backend systems, which improved data flow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the main application structure, ensuring that scalability, security, and maintainability were prioritized throughout development phases, directly impacting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the software systems and APIs, promoting transparency and enabling onboarding for new engineers and interdisciplinary teams handling different aspects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supportive work environment that facilitates knowledge sharing and skills development to uplift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efficiency by optimizing legacy algorithms and codebases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processing times and reducing operational overhead for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transition parts of the application codebase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typing and better maintainability of the project moving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user interfaces that provided a seamless experience across various devices for millions of users served by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and secure applications,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and manage backend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accelerating feature delivery while maintaining high code quality through rigorous testing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deployed, and maintained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modularization, flexibility, and scalability of the application stack for rapid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such as daily stand-ups and sprint planning sessions, collaborating closely with product managers to align development with customer feedback and market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to support various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conducting code reviews and applying best security practices to ensure all development efforts adhered to industry standards for data protection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performance issues in real-time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decision-making processes related to technology stacks utilized, ensuring alignment with organizational goals for tech advancements and industry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complete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enhancing overall user satisfaction and accessibility of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along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effectively tracking progress and incorporating feedback to improve product releases iteratively.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APIs for third-party services, ensuring seamless data exchange and functionality enhancements such as authentication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