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Software Engineer with 11 years in software development, specializing in building scalable web and mobile applications using Golang and cloud technologies. Demonstrated proficiency in the full software development lifecycle, fostering a passion for high-performance coding and delivering reliable, efficient software solutions in dynamic environments. Strong collaborator with the ability to communicate effectively with cross-functional teams.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Golang, Java, Python, JavaScript,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Gin, Echo, GORM, React, Vue.js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Caching:</w:t>
      </w:r>
      <w:r w:rsidRPr="00106EA3">
        <w:rPr>
          <w:rFonts w:ascii="Roboto Light" w:eastAsia="Roboto Light" w:hAnsi="Roboto Light" w:cs="Roboto Light"/>
          <w:sz w:val="20"/>
          <w:szCs w:val="20"/>
        </w:rPr>
        <w:t xml:space="preserve"> Postgres, MySQL, Redis, DB2, MongoDB</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GCP, Azure,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Protocols:</w:t>
      </w:r>
      <w:r w:rsidRPr="00106EA3">
        <w:rPr>
          <w:rFonts w:ascii="Roboto Light" w:eastAsia="Roboto Light" w:hAnsi="Roboto Light" w:cs="Roboto Light"/>
          <w:sz w:val="20"/>
          <w:szCs w:val="20"/>
        </w:rPr>
        <w:t xml:space="preserve"> REST API, GraphQL, OpenAPI, gRPC, TCP/HTTP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Tools:</w:t>
      </w:r>
      <w:r w:rsidRPr="00106EA3">
        <w:rPr>
          <w:rFonts w:ascii="Roboto Light" w:eastAsia="Roboto Light" w:hAnsi="Roboto Light" w:cs="Roboto Light"/>
          <w:sz w:val="20"/>
          <w:szCs w:val="20"/>
        </w:rPr>
        <w:t xml:space="preserve"> JUnit, Postman, Jenkins, Git,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scalable web applications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Golang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performance and reliability while adhering to industry best practices and agile methodologies for collaborative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microservices architecture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that streamlined application deployment processes and ensured automated testing practices were always maintained, resulting in quicker iterations and improved software quality over time.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owners and stakeholders to gather requirements and translate business needs into technical specifications, ensuring that project goals and scope were consistently met throughout development phases.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GitHub Actions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facilitated seamless integration of code changes and automated testing, significantly reducing manual errors and deployment times in production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effective data storage and caching strategies, ensuring high availability across all web applications by maintaining robust database connections and optimizing query performance under load conditions.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containerization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encapsulate application deployments, enhancing the portability and scalability of services deployed across diverse environments from development through to production.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shared knowledge with peers, promoting best practices in coding standards, performance optimization, and software maintenance to foster a culture of continuous improvement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extensive logging and monitoring solutions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Prometheus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Grafana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allowing for real-time observability of application health and performance metrics, directly improving troubleshooting and response times.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microservices that communicated effectively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 APIs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employed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high-efficiency service-to-service communication to improve latency and application responsiveness under high traffic volumes.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automated unit and integration testing continuously using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 testing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quality assurance practices and minimizing defects at every stage of the software development lifecycle.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actively in sprint planning meetings, status reports, and retrospectives, effectively communicating project progress, obstacles encountered, and areas for improvement with both the engineering team and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OpenAPI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specifications for designing clearly defined APIs, which enhanced the documentation quality and facilitated smooth end-user interactions with web services being delivered.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proper documentation practices throughout all phases of product lifecycles, ensuring that codebases were well-maintained and that knowledge was captured for future reference and onboarding.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proficiency with diverse fields of networking protocols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HTTP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understanding their implementations and implications when architecting applications at scale with robust performance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regular training and upskilling sessions to stay current with emerging technologies and methodologies within the software domain, advocating for team participation to elevate overall engineering capabilities.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enterprise-level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engaged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while pushing towards the agile methodology of software development to enhance deliverables.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projects where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were leveraged for orchestrating containerized applications, ensuring smooth deployment and seamless scalability across multiple operating environments and platforms.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efficient team collaboration by leading code reviews and design discussions, emphasizing strong coding standards and adherence to best practices in software development methodologies.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collaborating with front-end developers to ensure the seamless integration of user interfaces with back-end services, enhancing overall application user experience.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testing practices within an agile framework,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quicker turnaround times for software releases and ensuring high-quality codebase integrity.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Hosted internal workshops to elevate team knowledge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infrastructures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initiatives to adopt cloud-native services and improving deployment processes.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UI/UX teams to create fully optimized front-end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Vue.js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software designs not only met client specifications but also performed optimally for 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customer feedback and product requirements to iteratively enhance applications based on user needs and technical capabilities; built and sustained relationships that informed product development.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logging and monitoring frameworks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ELK Stack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visibility into system performance and user interactions, enabling proactive adjustments to application architectures for better availability.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community events and conferences regarding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load balancing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systems and resource management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purposes, keeping the company's technologies at the forefront of industry trends and practices.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Advocated for best practices in security measures while developing applications, ensuring compliance with regulatory standards and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SSL/TLS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secure data transmission across applications.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in-depth performance diagnostics using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New Relic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bottlenecks within applications and collaborate with teams to implement changes that yielded significant improvements in service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