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ability to drive projects independently with a robust foundation in geometric computation and experience in fast-paced environments. Adept in utilizing modern programming practices and technologies to enhance application functionality and user experience in the manufacturing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JavaScript, Java,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Three.js, Qt, Unreal Engine, Boost, PCL, Eigen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 Code, Eclipse, CLion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Mathematics &amp;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Computational Geometry, Geometric Algorithms, 3D Modeling, Linear Algebra, Data Structures, Graph Algorithms, Numerical Methods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software solutions for composite parts manufacturing,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geometric computation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tools, enhancing operational efficiency and effectively reducing development time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engineers and senior leadership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driving technology to meet customer needs while maintaining focus on quality and rapid delivery of composite parts.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enhance internal applications, significantly improving manufacturability analysis and user interfaces for complex 3D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manufacturing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internal tools to streamline processes in manufacturing,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geometric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features, which improved overall project turnaround and adaptability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shared projects involving real-time communication with team members, fostering an environment of mutual growth and leveraging best practices in software engineering within a startup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interfaces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machining equipment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automation of workflows, ensuring that production remained aligned with industry standards and innovations in composite fabrication.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for software applications built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under varied manufacturing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 and market trends, implementing best practices in software development and cultivating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algorithmic design to aid in their professional development while collaborating on several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gain insights into project requirements and customer feedback for continuous improvement in supplied software solutions and manufacturing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methodologies, ensuring flexibility in project management and successful completion of tasks in a fast-paced,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Fulfilled requirements for industry-specific compliance and security by integrating best practices into the software development lifecycle, reflecting a commitment to safety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 experience when developing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 mechanisms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iterate on design and functionality that aligned with target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implemented new technology strategies, emphasizing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cloud-centric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deployment and delivery leveraging modern CI/CD tools for accelerated engineering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from software outputs to identify potential optimizations, driving project success and fostering an innovative atmosphere within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cloud-native applications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scalable manufacturing solutions, enabling efficient data processing and real-time analytics for users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AWS to refine software development practices, emphasizing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enhance deployment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computationally intensive tasks, focusing on algorithms involved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manipulation and complex data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high coding standards while advocating for modern design principles and effective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tools that streamlined data flow between components and improved the communication across teams, contributing positively to project outcomes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rendering algorithms that were central to 3D visualizations, enhancing the product’s functionality and user engagement in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on existing systems, leading efforts to optimize code implementations to support high availability and low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documentation standards across projects, ensuring compliance and clarity for both engineering teams and stakeholders during product lifecycle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