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full-stack development of web and mobile applications. Proven proficiency in TypeScript, JavaScript, Ruby, and React, with a commitment to enhancing user experiences while ensuring scalability and performance. Strong collaborator with a passion for using modern technologies to drive results and promote growth 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Ruby,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Ruby on Rails,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Google Cloud Platform, Azure, OpenAI,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full-stack solutions for diverse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reliable, scalable web applications that enhance user engagement and streamline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conceptualize, develop, and iterate upon user-facing features that are efficient and intuitive, meeting the needs of millions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APIs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through rigorous testing and performance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effectively reducing coding time and enhancing feature delivery speed while maintaining code quality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guided team members in adopting best practices, contributing to the improvement of project documentation, code quality, and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of new features by writing detailed RFCs and managing project timelines, ensuring alignment between technical goals and business objectives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while improving the overall reliability and performance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intuitive UI components, enabling seamless user interactions within the application and enhancing the overall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troubleshooting and debugging strategies to identify bottlenecks and performance issues, leading to continuous improvement in application stability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across teams to track project progress and provide status updates, demonstrating the ability to navigate ambiguity while balancing multiple concurrent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learning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support rotations to troubleshoot production issues, maintaining service uptime and quickly resolving user-impacting incidents while documenting learned solutions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existing systems, identifying areas for maintenance and improvement to maintain optimal operational integrity of the billing and account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finance teams to innovate user acquisition and monetization strategies, leveraging technical expertise to develop experiments aimed at enhancing conversion rates for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documented emerging technologies and trends within the software engineering domain to foster a forward-thinking environment, ensuring the team remains competitive and adaptable to industry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high-quality software that enhances user engagement and delivery of business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following RESTful architecture, ensuring robust integration with front-end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user-centered solutions that provide smooth functionality across all platforms while maintaining code efficiency and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focused on improving engineering practices through documentation, regular feedback sessions, and collaborative brainstorming of innovative solutions to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through proactive monitoring, troubleshooting, and debugging of service issues, implementing strategies based on lessons learned from production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development environments and deployment processes, ensuring consistent workflows across diverse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test coverage and implementation of continuous integration practices across various applications, contributing to the reduction of technical debt and higher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comprehensive test suites for both unit and integration testing, ensuring high-level software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promoting adherence to coding standards and best practices among team members, fostering a culture of quality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problem-solving sessions to address technical challenges and identify the most effective solutions while leveraging diverse perspectives from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strategic planning sessions concerning scalability and performance improvements to align with ongoing product innovations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company-wide diversity and inclusion initiatives, contributing personal experiences and knowledge to foster a welcoming environment amidst a diverse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