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motivated software development professional with 11 years of comprehensive experience in building robust web and mobile applications. Proficient in C#, VB.Net, and JavaScript, with strong expertise in API development and maintaining scalable enterprise solutions. Excels in collaborating with teams to evolve architectures and improve code quality through continuous reviews and mentoring.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JavaScript, Python, TypeScript, Java, Swift,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React, Angular, Node.js, ASP.NET,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GraphQL, Swagger, Postman,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Visual Studio, Eclipse, Kubernetes, CI/CD,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Serverless Architecture,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platforms to meet enterprise-level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technical mentoring sessions for junior developers, fostering a collaborative environment and enhancing code quality through constructive feedback and shared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robust APIs that facilitated seamless integration between different systems and improved data communication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software development and engineering techniques to evolve application architectures, ensuring alignment with future scalability requirements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project specifications and technical procedures, enhancing team knowledge sharing and providing clear guidance for existing and future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improve deployment efficiency, incorporating automated testing and feedback loops to catch defects early in the development cycle and streamline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analyze software requirements, translating business needs into technical specifications for effective implementation within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participating in daily stand-ups and sprint planning meetings to drive progress and adapt to evolving project demands while maintaining high levels of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database systems, ensuring high availability and performance for applications handling extensive datasets, facilitating effective data management and retrieval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complex technical issues within applications, applying debugging strategies and collaborating with peer developers for timely resolutions and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full-stack features for applications, integrating front-end user interfaces with back-end functionality to deliver streamlined user interactions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 in software solutions, proactively identifying potential vulnerabilities and implementing necessary measures to protect sensitive data and uphold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application components,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robustness and reliability of software under various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and enhanced development environments, streamlining tooling support and workflows to maximize productivity and maintain code standards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new software features and systems architecture, ensuring clarity and accessibility for current and future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and mobile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delivering interactive features that enhanced user engagement and satisfaction during my tenure with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and pair programming to ensure adherence to coding standards while sharing knowledge across development teams to foster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innovative features, translating high-level business requirements into actionable technical tasks that guided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architect and launch cloud-based applications,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scalable, flexible solutions that responded to user demands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development methodologies, effectively participating in sprint planning, retrospectives, and daily scrums to drive team alignment and project momentum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automated test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 and integrity, enabling continuous integration practices and reducing time spent on manual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of new features while propagating a culture of efficiency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optimize and enhance data models supporting applications, ensuring efficient querying capabilities and integrity of data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helping to shape the technology landscape and selecting appropriate frameworks and packages that met user needs while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training workshops, demonstrating commitment to personal growth and knowledge sharing among peers to elevate the overall technical competency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performance bottlenecks across applications, executing debugging tools and profiling software to identify areas for improvement, leading to enhanced response times and increased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application architectures and development processes, enhancing transparency and supporting smoother onboarding for new team members into the development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