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11 years of experience in software development focused on web and mobile applications. Proven expertise in Python, AWS, Docker, and data management, alongside a commitment to quality and efficiency through robust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Swift,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Spring Boot,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 DevOps, Git, Jenkins,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Hadoop, Elasticsearch, Apache Spark,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Postman, Swagger, JIRA, Confluence,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software solutions, managing full end-to-end SDLC while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high coding standards that ensure maintainable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enabling seamless data transformation processes tailored to project specifications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management, leading to improved deployment cycles and operational efficiency, significantly streamlining the development workflow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software-in-the-loop simulations, validating the performance and reliability of solutions, while integrating client feedback to refine software functionalities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management to ensure high availability and scalability of applications, while optimizing performance through best practices in cloud architecture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multi-disciplinary team in a collaborative environment, demonstrating adaptability and effective interpersonal skills to drive projects to successful completion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solutions, ensuring that both technical and non-technical stakeholders understand functionality, usage, and maintenance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using microservices, resulting in enhanced application responsiveness and maintainability while aligning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management across systems, integrating disparate databases and ensuring seamless data flow to support real-time analytics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cycle, improving code quality and reducing the number of production issues through proactive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engineers, fostering a culture of learning and development through regular knowledge-sharing sessions on new technologies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including QA and product management to gather requirements and translate them into functional software features informed by user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which improved team dynamics and project delivery timelines through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codebase changes, ensuring smooth collaboration among team members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simulation models for data processing, leveraging advanced mathematics and computer science principles to enhance project outcomes and maintain high-performance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support front-end applications, improving overall client-server communication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simplifying deployments across different cloud environments, aligning with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deploying cloud-based applications, optimizing services for cost and efficiency while ensuring compliance with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product owners to refine specifications, ensuring alignment between business objectives and technical capabilities, fostering a strong project management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predictive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smarter solutions that adapt to user behavior and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through comprehensive code reviews, application profiling, and refactoring, which decreased latency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with hands-on experience, increasing the overall team capability and confidence in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application development, from requirements gathering and documentation to final deployment, ensuring deliverables meet or exceed expectations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robust testing suite that guaranteed application reliability and consistency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fostering an agile environment that supports rapid development cycles and enhances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transfer and easy onboarding for new team members, increasing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 promoting best practices and ensuring alignment with organizational coding standards, enhancing overall codebase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