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Developer with over 11 years of experience in designing, developing, and optimizing web and mobile applications. Proficient in back-end service product solutions leveraging modern languages and frameworks to enhance user experience and operational efficiency. Demonstrated ability to translate requirements into functional code that supports institutional operations and elevates the customer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Node.js, Python, Java, .Net, JavaScript, PHP,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 &amp; Databases:</w:t>
      </w:r>
      <w:r w:rsidRPr="00106EA3">
        <w:rPr>
          <w:rFonts w:ascii="Roboto Light" w:eastAsia="Roboto Light" w:hAnsi="Roboto Light" w:cs="Roboto Light"/>
          <w:sz w:val="20"/>
          <w:szCs w:val="20"/>
        </w:rPr>
        <w:t xml:space="preserve"> AWS, Azure, GCP, Oracle, MSSQL, MongoDB, PostgreSQL,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Development Tools:</w:t>
      </w:r>
      <w:r w:rsidRPr="00106EA3">
        <w:rPr>
          <w:rFonts w:ascii="Roboto Light" w:eastAsia="Roboto Light" w:hAnsi="Roboto Light" w:cs="Roboto Light"/>
          <w:sz w:val="20"/>
          <w:szCs w:val="20"/>
        </w:rPr>
        <w:t xml:space="preserve"> JUnit, JUnit5, Selenium, Jest, Cypress, Postman, Git,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Application Development &amp; Management:</w:t>
      </w:r>
      <w:r w:rsidRPr="00106EA3">
        <w:rPr>
          <w:rFonts w:ascii="Roboto Light" w:eastAsia="Roboto Light" w:hAnsi="Roboto Light" w:cs="Roboto Light"/>
          <w:sz w:val="20"/>
          <w:szCs w:val="20"/>
        </w:rPr>
        <w:t xml:space="preserve"> Agile, Scrum, CI/CD, RESTful APIs, Microservices Architecture, GraphQL,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Express.js, Django, Flask, Spring Boot, Angular, React, Vue.js, Laravel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configured back-end services for workplace IT product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industry coding standards and best practices for coding efficiency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troubleshooting, and debugging of applications to enable optimal performance and usability,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quality assurance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administrative stakeholders to gather requirements and translate them into functional specifications, effectively promoting inclusion and participation among team members and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emerging technologies and industry trends relevant to workplace products, making strategic recommendations for adoption that foster innovation and improve existing systems and workflow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cloud-based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them with existing systems to support seamless data flow across various platforms and applications used by the university.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improve the user experience by implementing accessibility standards and conducting user-testing sessions, ensuring compliance with digital standards across all workplace applications and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test plans in collaboration with project management to assess various application and system components, documenting results and iteratively improving based on stakeholder feedback and results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deployment planning and execution, creating feedback mechanisms and post-deployment reviews that contributed to continuous improvement in the workplace product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secure software development practices were followed, incorporating security protocols into application design and development to mitigate risks and maintain user data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to streamline the development and deployment processes of applications within a collaborative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to enhance team collaboration and project alignment, regularly conducting sprint planning, retrospectives, and daily standups for progress tracking.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in best practices for application development, fostering an inclusive environment that valued diversity and encouraged knowledge sharing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alerting systems for workplace applications,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uptime and performance metrics were consistently met throughout the lifecycle of application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consultations to augment the decision-making process regarding project directions and technological infrastructure, thereby promoting interdisciplinary collaboration and strategic alignment.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processes related to HR applications and budgeting tools through automation scripts written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significant enhancements in operational reliability and user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 data interchange between services and enhancing application interoperability across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within a cloud-based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scalability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conduct manual and automated testing phases, utilizing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product reliability and adherence to specified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architectural design of microservices components, ensuring modularity and scalability while effectively managing dependencies and integrations across the development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and analyze functional and technical requirements, translating these into actionable development tasks using agile methodologies for iterative advancement.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interface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user experience through optimized navigation experiences and responsive design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maintain high-quality standards in code production, focusing on reusability, scalability, and documentation, while mentoring junior development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design and application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Sequelize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Entity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management and retrieval for enterprise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CI/CD principles through Jenkins and GitHub Actions to automate deployment processes, enhancing development efficiency and reducing time to market for application updates and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coding practices and conducted vulnerability assessments to strengthen applications against cyber threats, regularly updating protocols based on evolving security standards and compliance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weekly scrum meetings with development teams to review project statuses, address roadblocks, and realign tasks with overall project goals, fostering a culture of transparency and teamwork.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documentation for application programming interfaces and user-facing features to facilitate knowledge sharing and compliance training among technical staff and 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