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Developer with 11 years of extensive experience in building and deploying web and mobile applications. Proficient in Python, with expertise in Django, FastAPI, and various front-end technologies. Strong background in systems integration and Linux administration, complemented by a solid understanding of DevOps practices and cloud technologies. Equipped with active TS/SCI clearance, seeking to leverage strong problem-solving skills and collaborative team experience in a challenging development role.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Bash, HTML5, CSS3, SQL, Java,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FastAPI, React, Vue.js, Node.js, Bootstrap, Flask,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Containers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Jenkins, GitLab CI,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Heroku, DigitalOcean, IBM Cloud, Alibaba Cloud, Oracle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JIRA, Confluence, Slack, Trello, Asana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Web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WebSockets, SOAP, Postman, Swagger, RabbitMQ, Redis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complex full-stack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through streamlined UI and efficient backend logic while ensuring optimal performance and security protocols adhered to.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heterogeneous systems by developing middleware solutions,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synchronization across platforms and improving operational efficiency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enhancing collaboration on code quality and review processes to ensure maintainable and scalable software deployment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deployment workflows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configuration management to facilitate seamless integration and delivery of microservices in a continually evolving CI/CD pipeline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Linux-based servers,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scripting for automation of routine maintenance tasks and enhancing system reliability through proactive monitoring and performance tuning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modular software architecture by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development, improving system maintainability and allowing for future integration with emerging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best practices for coding standards and security protocols, fostering a culture of quality and excellence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innovative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facilitating rapid scaling of environment provisioning in response to user demand and performance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interactions effectively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data management practices and efficient query execution to support application functionalities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improve coding efficiency through comprehensive documentation and adoption of best practices in software architecture and design, guiding junior developers in professional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reducing deployment times and improving release cycles, enhancing product time-to-market capabilities for multiple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utilized emerging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serverless architectures to optimize application performance and reduce operational costs while maintaining high availability and scalability for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mentoring, sharing knowledge 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microservice development and enhancing team capabilities through knowledge sharing and collaborative problem-solving sessions.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high-performance distributed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connectivity and functionality across disparate systems and enhancing user satisfaction driven by innovative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scalable web applications, implementing best practices in REST API development for optimized data handling and user experience enhancement on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practices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collaboration within the development team and maintaining a high standard of code quality through effective peer review processes and discussions.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maintained cloud-based services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deployment of applications while adhering to best practices in security and compliance for sensitive client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system orchestration principles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and managing numerous containers effectively, optimizing resource utilization and ensuring high availability of applications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and reliability through proactive troubleshooting of issues in production environments, leveraging foundational understanding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 Administration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resolve complex technical challenges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documented detailed software specifications and performance requirements, aligning with stakeholder expectations and driving project success through comprehensive communication strategies and articulation of technical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charge in adopting Infrastructure as Code with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efficiency of environment setup processes and reducing time spent on manual configurations.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discussions and brainstorming sessions regarding emerging trends like microservices architecture, contributing significant insights that shape product development and alignment with industry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applications with modular designs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interfaces, promoting a clean separation of concerns and improving maintainability of complex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and practices,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project timelines and deliverables effectively, ensuring adherence to sprint goals and fostering team accountability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integration of RESTful services, enhancing full-cycle software development practices by applying software engineering principles and methodologies to optimize performance across various platforms and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