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web and mobile applications. Proven expertise in Java, Kubernetes, and cloud-native architectures. Adept at utilizing modern software development practices and keen on delivering robust software solutions to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Django, Vue.js,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GCP, OpenShift, Helm,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GitOps, ArgoCD, Git, Bitbucket, Travis CI, CircleCI,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Cassandra, Elasticsearch, MySQL,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responsiveness through optimized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an agile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deploy robust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seamless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increasing delivery speed while maintaining quality through automated testing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challenges and improved application architecture, leveraging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deployment efficiency and reduce operational downtimes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ensure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reinforce code quality, resulting in improved team performance and reduced bug rates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in security and performance, optimizing user experiences for clients through effective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quick rollbacks and version control that enhanced project collaboration and minimized deployment errors during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 by refining user stories, estimating development tasks, and contributing to sprint planning meetings to align deliverables with project milestones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them in projects to meet evolving client needs, thus maintaining relevance with industry standards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collaboration with stakeholders to gather requirements, translating them into scalable technical solutions incorporating user feedback to enhance overall software experience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libraries, which improved code reliability and reduced the number of defects in released software versions upon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designs and migrations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integrity and security across applications to ensure compliance and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planning and execution of software development lifecycle phases, identifying opportunities for enhancement in operational efficiencies through innovative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 to evaluate project successes and challenges, contributing insights to promote continuous improvement in development practices and team dynamics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cultural environment fostering accountability and high performance in software delivery, acknowledging successes while learning from mistakes and adapting processes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scalable microservices within a cloud environment, ensuring operational efficiency and performance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complete SDLC phases, utilizing agile methodologies and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tracking, enhancing team communication and milestone visibility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scalable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containerized applications for optimized deployments and seamless application scaling based on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reduced latency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real-time data processing and streamlined workflow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logging and monitoring solutions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at improving application observability and tracking performance metrics effectively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unit and integration testing protocols in an agile environment, continuously ensuring high code quality standards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coupled with effective CI/CD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 to adopt suitable technology solutions, ensuring optimal alignment with project goals and compliance with technical constraints for robust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and technical workshops to enhance team understanding of cloud-native technologies and modern software development techniques in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to manage code repositories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performed code reviews to ensure high standards for quality assurance in software deliveries across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quickly learning new technologies relevant to project needs, applying newfound skills to enhance software solutions and addressing emerging challenges proactively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a pivotal team member in driving innovation and proposing advanced technologies, including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 to add value to existing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 management and infrastructure provisioning for development and production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greater agility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