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Architect with over 11 years of experience in software development specializing in web and mobile applications. Proficient in Angular, ASP.NET, and the Microsoft .NET Framework with extensive experience leading projects and developing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Angular, ASP.NET, Bootstrap, jQuery,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MongoDB, PostgreSQL,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Docker,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Entity Framework, Express.js, React, Node.js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performance based on industry best practices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and implementation of software solutions, evaluating emerging technologies to deliver high-quality products that meet customer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translating client needs into technical specifications and innovative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systems to foster modular development, allowing for easier maintenance and scalability, reducing technical debt and improving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reviewed, and maintained documentation for architectural models, project plans, and system specifications ensuring alignment with organizational standards and compliance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enhance application functionality,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enable complex data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coding standards, and troubleshooting techniques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cloud-based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testing,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Visual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debugging and optimization to ensure robust software delivery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accessibility and user engagement while maintaining high performance across different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facilitating sprint planning and retrospectives, promoting team collaboration and accountability in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discussions to gather feedback, adapting applications based on user insights while delivering solutions on tight deadlines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all development processes to protect sensitive data, enabling clients to achieve compliance with regulatory requirements within their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modern UI/UX design principles to improve application aesthetics and functionality, ensuring a seamless user experience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culture that encourages innovation and problem-solving, driving project success rates through effective communication and collaboration among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continuous monitoring and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server configurations, addressing bottlenecks and enhancing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deployed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efficiency in business operations and enhanced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software development lifecycle for a variety of client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Visual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solutions 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integration between front-end interfaces and back-end services, ensuring high performance and stability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Web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clients to gather user requirements, translating them into functional architectural designs that align with business goals within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conducted rigorous testing to identify and resolve system bugs and issues before deployment, ensuring high-quality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entry-level engineers in the team's best practices, focusing on coding quality and project management techniques that align with Agile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system architectures, process flows, and programming specifications, facilitating knowledge transfer among team members and aiding in project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by integrating CI/CD pipelines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faster release cycles and improved system reliability via automated testing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deployment, simplifying development and testing processes, while reducing environmental inconsistencies in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ensure project objectives were met by adapting solutions based on user feedback and employing iterative methodologies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performed system optimizations to enhance database queries and overall application response times, contributing to significant performance gains.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reporting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linked analysis tools, providing business insights that guided strategic decision making and driving project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