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Multi-faceted software engineer with over 11 years of experience in software development, with a focus on web and mobile applications. Adept in ensuring reliability and performance of production systems while leveraging a rich tech stack including AWS, React, and Terraform. Experienced in incident response, automation, and observability tools, fostering collaboration among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Python, JavaScript, Bash, TypeScript,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Rails, Express.js, Node.js, Flask, Django,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Ansible, CloudFormation,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Prometheus, Grafana, ELK Stack, New Relic, OpenTelemetry, Splunk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Bitbucket, Jenkins,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DNS, HTTP/S, Load Balancing, SSL/TLS, IAM, Networking Protocols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incident response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protocols, enabling early detection and triage of system failures, effectively reducing downtime and improving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 teams to enhance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resulting in clear and actionable guidelines for troubleshooting and maintaining system reliability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root cause analysis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efforts post-incident, identifying critical failure points and driving recommendations for sustainable improvements, thereby increasing overall system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automation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decreasing manual workload and enhancing operational efficiency by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toil reduction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cross-functional teams during investigations by utilizing excellent communication skills to facilitate effective knowledge sharing and learning opportunities around incident handling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implementation of comprehensive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real-time performance analysis and alert management for critical system health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tools and pipelines for rapid development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 to ensure scalable and efficient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systems to maintain high performance and reliability standards, utilizing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infrastructure management to support growing organizational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evolving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culture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prioritize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risk assessment strategies, fostering an environment of continuous learning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alerting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within core applications to enhance visibility into system status, ensuring quick resolution of production issues through proactive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internal monitoring dashboards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application metrics, thereby driving proactive enhancements to system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rotations, providing timely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incident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responses while balancing risks associated with system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reproducibility across environments, facilitating seamless deployment processes and minimizing manual interventions.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post-incident reviews to assess team response effectiveness, identifying opportunities for continuous improvement within engineering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through regular team workshops focused on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technology trends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in SRE, building a more collaborative and informed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code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delivering scalable applications while ensuring adherence to agile development principles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reviews, emphasizing code quality and maintainability that led to a more robust and reliable software product deliverable.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microservices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performance, scalability, and security to enhance overall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project requirements, translating specifications into technical designs and development plans aligned with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monitoring tools to ensure system availability, creating and optimizing alerting mechanisms to detect anomalies before impacting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with the migration of legacy applications to modern architecture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strategies to enhance efficiency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(CI/CD) practices,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 and reduce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profiling and debugging efforts,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enhance reliability and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industry best practices and new technologies, fostering their growth and promoting a culture of continuous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reusable code libraries and shared documentation that improved onboarding processes for new team members, supporting faster ramp-up times for engineering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reviews to identify risks and gaps in the existing infrastructure, leading initiatives that reduced downtime and improved user satisfaction ratings.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security teams to ensure all deployed environments adhered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vulnerabilities through regular audits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