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systems and applications, particularly in AI and machine learning environments. Proven expertise in deploying performant applications, collaborating with cross-functional teams, and adapting to rapidly evolving technology landscapes to drive innovation and improve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Rust,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React, Express.js,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 (NLP), Machine Learning (ML), Data Pipelines, Apache Kafka,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backend systems for cutting-edge AI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 to ensure high availability and scalability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researchers and product teams to transform state-of-the-art models into production-ready tools, enhancing overall system efficiency and responsiveness to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secure, efficient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smooth integration with various data sources and compliance with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enhance APIs that power automated agents, elevating user interactions and task automation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process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fostering better management of application life cycles and improving fault tolerance across services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pair programming sessions with team members, enhancing code quality while fostering an environment of continuous learning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Reacted swiftly to shifting priorities in fast-paced development cycles, demonstrating adaptability and maintaining productivity even under pressure and ambiguity in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of production issues while developing creative solutions to optimize performance and streamline operations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on emerging technologies, enhancing team skill sets, driving engagement, and ensuring alignment with the latest industry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strategies for monitoring and maintaining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visibility into system health to pre-emptively address potential bottlenecks and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within backend services by implementing strong authentication and encryption measures, ensuring protection against vulnerabilities and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providing insights and recommendations based on the latest trends in AI, cloud services, and backend technologies to guide the development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maintained accurate records for all systems, creating a robust knowledge base for ongoing support and future enhancements to be utilized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 capabilities within applications, improving data discoverability and enhancing user experiences based on real-time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philosophy of continuous learning, keeping abreast of new technologies and methods by attending workshops and participating in relevant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APIs and microservices while maintaining optimal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collaborating across diverse teams to establish clear project requirements and enhance the overall effectiveness of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reducing setup times and simplifying environment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and non-relational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improve data access performance for high-demand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logging and monitoring system utilizing open-source tools, ensuring efficient performance tracking and detailed audits of application behaviors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efforts in achieving high availability through proactive system monitoring and disaster recovery planning, significantly reducing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vast experience in building RESTful APIs, facilitating smooth communication between front-end components and back-end services while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deliver fully integrated solutions that address specific client needs and drive business value through effective use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programming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complex algorithms, enhancing system capabilities and introducing innovative functionalities to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sharing knowledge on application development principles and best coding practices to foster skill development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around emerging technologies and best practices, leveraging insights to influence project direction and enhance personal skill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robust API testing protocols, ensuring reliability and responsiveness in system interfaces during high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