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 development using React, React Native, and TypeScript. Possesses a strong foundation in front-end architecture and release management, with a passion for crafting intuitive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Context API, Recoil,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and 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Prettier,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product managers and designers to gather requirements and design beautiful, user-friendly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iterating to improve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Write high-quality, reusable code following industry standards and best practices,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project maintainability and developer experience across both mobile and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implement new features, working closely with team members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collaboration and open communication to achieve shared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developers, guiding them through best coding practices, code reviews, and fostering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which enhances overall team performance and skill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maintain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stable builds and rapid delivery of new features without compromising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application performance, analyzing data and user feedback to identify bottlenecks, deploying enhancements that lead to a smoother, more responsive user experience for all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management cycle, and ensuring robust rollbacks and recovery plans for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 with backend engineers to define collaboration points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ensuring seamless integration and data flow in user-facing applications, enhancing the overall product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in code quality improvements,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consistent style guidelines, which helps streamline onboarding of new developers and reduce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performance monitoring of applications, utilizing logging and analytics to provide insights on user behavior and application health, contributing to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user acceptance testing, gathering feedback and making adjustments based on direct input from users, ensuring that product releases meet and exceed expectations for functionality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continuous improvement within the engineering team, advocating for learning and adaptation to emerging technologies, maintaining alignment with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the transition and migration of legacy components to modern frameworks, ensuring minimal disruption while enhancing overall maintainability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 proactive communication within cross-functional teams, ensuring timely updates on project status and challenges, leading to effective problem-solving and commitment to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 feedback mechanisms from end-users into the development cycle, allowing real-time adjustments that drive higher user engagement and satisfaction with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develop robust,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and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on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 thorough unit and integration testing strategies during development,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ascertain code functionality and optimize for quality, driving consistent feature stability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code reviews and offer constructive feedback, fostering an environment of shared learning among software engineers and elevating overall team productivity through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closely with DevOps teams to enhance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pipelines that support continuous integration and continuous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development lifecycle, managing feature branches and collaborating in pull requests, encouraging best practices in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 complex user requirements into technical specifications and deliver intuitive designs, collaborating effectively with UX/UI designers to align visual elements with functional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code quality metrics and monitor through performance reviews, employing industry-standard tools to ensure high-quality deliverables and adherence to code standards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 team members on emerging front-end technologies and trends, conducting knowledge-sharing sessions to promote a culture of continuous improvement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with stakeholders to gather product vision and requirements, translating those insights into functional specifications that guide engineering efforts for successful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 state management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structuring, making data flow predictable and solutions maintainable over the lifecycle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application architecture discussions, advocating for modern practices that facilitate scalability and robustness as the platform adapts to increasing user demands and technical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 cross-departmental meetings to discuss project progress, prioritize tasks, and establish a shared understanding of outputs and objectives, enhancing communication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