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applications. Expertise in Java, Spring, RESTful services, and Agile methodologies with a passion for innovative solutions to client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C#, Ruby,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Angular, Node.js, React, Vue.js,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MariaDB, MongoDB, PostgreSQL,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Maven, Gradle, Git, Docker, Kubernetes,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Linux, Windows, Microservices,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timely delivery of project milestones and 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sponsors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government clients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gather requirements and translate them into functional specifications that enhanced product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efficiency and resource management while fostering a service-oriented architecture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discussions, promoting adherence to architectural standards and best practices, which benefited team cohesiveness and improved software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the development lifecycle and reducing deployment risks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designs that improve the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unit and integration testing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through comprehensive testing practices and fostering a quality-first mindset in team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services, encouraging a culture of learning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client software installations by understanding their specific requirements, resulting in long-term partnerships and higher customer satisfaction rates due to targeted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software development best practices and design patterns to create efficient and reusable code, enhancing the maintainability and scalability of applications developed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management meetings to identify new technological trends and articulate how they could enhance product offerings, aligning solutions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diverse and inclusive team environment, which encouraged collaboration and adaptability, leading to enhanced problem-solving capabilities among team members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diagnostics in production environments, troubleshooting issues related to both front-end and back-end components for optimized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summarize project updates effectively through detailed technical reports and presentations, ensuring transparency and managerial oversight of development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technical documentation, including design specifications and operational guidelines, contributing to enhanced knowledge transfer and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software solutions in a team-oriented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specialized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solve complex client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daily stand-ups, sprint reviews, and retrospectives, promoting transparency and fostering continuous improvement within the team to achieve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stakeholders to translate customer needs into technical requirements, ensuring the development of user-friendly interfaces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web services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data interchange formats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robust back-end support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 and databases,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tuning SQL queries, which significantly enhanced application responsiveness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recommending best practices and technology stacks that improved system performance and reliability across multiple deployment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mentorship to junior developers, encouraging a collaborative learning environment that fostered professional growth and enhanced code quality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continuous integration pipeline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frameworks, successfully reducing time to delivery for releases through increased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server environments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deployments and production environment integrity for various client projects while adhering to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updated technical specifications and project documentation regularly, ensuring all resources remained current and easily accessible for ongoing development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development on the incorporation of NoSQL databases and cloud technologies to support scaling applications in response to increased user demand and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training materials and conducted workshops on best development practices and emerging technologies, contributing significantly to team knowledge enrichment and skills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