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delivering innovative web and mobile solutions, specializing in AI/ML, data engineering, and multi-cloud architectures. Proven track record in collaborating with cross-functional teams to accelerate solutions leveraging the Snowflake Cloud Data Platform. Exceptional ability to communicate complex data integration solutions to both technical and executive stakeholders.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Java, Scala, Go, R,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Spark, PySpark, Hadoop, Hive, Kafka, Flink, Apache NiFi, Delta Lake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IBM Cloud, DigitalOcean, Oracle Cloud, Heroku, Netlify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Matillion, Fivetran, Informatica, Qlik, Talend, Airflow, Pentaho, Kafka Streams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Terraform, Ansible, CircleCI,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Looker, D3.js, Grafana, QlikView, Plotly, Matplotlib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efficiency of data ingestion and transformation processes while providing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analytics capabilities to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multi-disciplinary teams to align business requirements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of client systems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's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supporting their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proof of concepts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demonstrating its capabilities to executive-level clients while delivering robust insights through well-structured data visualizations and analytics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variety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real-time data analytics capabilities across enterprise applications while driving automation throughout the data pipeline.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architectural discovery sessions with clients to understand their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landscape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tailored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effectively increasing customer satisfaction and closing deals with improved value propositions.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technical demonstrations on the capabilities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integrated with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 Cloud Data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technical and executive stakeholders, showcasing effective implementation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continuous improvement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strategies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closely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engineering teams to refine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features, aligning client demands with product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deployment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managed services while ensuring compliance with data governance standards,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sharing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enhancing team capability in employing cutting-edge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Delta Lake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manipulation.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strategic insights into industry trends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lakes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mesh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positioning clients for success in their digital transformation efforts within their sectors.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visualization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actionable insights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initiatives, driving decision-making processes for clients in various industries.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focused on emerging technologies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organizational agility and relevancy in a competitive marketplace.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integration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Fivetran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Matillion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efficiencies in ETL processes to support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workloads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enterprise-level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gaps identification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exercises, assessing clients' architectural frameworks to connect their specific business needs with effective solutions using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customer onboarding experiences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clients by developing targeted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strategy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workshops focused on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achieve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tools, allowing for robust analytics and real-time processing within various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into cloud-based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to support dynamic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application frameworks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environments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deployment and scaling of applications aligned with client requirements and project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ETL processes through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was efficiently transformed and available for analysis in real time while maintaining integrity and compliance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deep discovery analysis on client environments to align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offerings with their operational needs, demonstrating tangible business results through innovative data solutions and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development of multi-faceted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data services and enhancing the functionality and reliability of enterprise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implemented emerging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techniques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capabilities, collaborating with teams to ensure that innovations aligned with client expectations and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container orchestration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and scale applications effectively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promoting best practices for cloud deployment and resource management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hands-on sessions with clients and technology teams to demonstrate the capabilities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analytics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Athena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QuickSight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data-driven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clear and comprehensive documentation for architecture solutions and data models created within client environments, ensuring alignment with client standards and facilitating project transparency.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systems, focusing on increasing their accuracy and efficiency while ensuring seamless deployment and user experience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workshops and training sessions that encouraged knowledge transfer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*cloud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*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community of collaborative innovation within the workplace.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