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671E733C" w14:textId="08F56740" w:rsidR="00382F72" w:rsidRPr="00106EA3" w:rsidRDefault="004310EF" w:rsidP="0059538F">
      <w:pPr>
        <w:rPr>
          <w:rFonts w:ascii="Montserrat" w:eastAsia="Montserrat" w:hAnsi="Montserrat" w:cs="Montserrat"/>
          <w:b/>
          <w:sz w:val="46"/>
          <w:szCs w:val="46"/>
        </w:rPr>
      </w:pPr>
      <w:r>
        <w:rPr>
          <w:rFonts w:ascii="Montserrat" w:eastAsia="Montserrat" w:hAnsi="Montserrat" w:cs="Montserrat"/>
          <w:b/>
          <w:sz w:val="46"/>
          <w:szCs w:val="46"/>
        </w:rPr>
        <w:t>Michael Davis</w:t>
      </w:r>
    </w:p>
    <w:p w14:paraId="1637AE86" w14:textId="77777777" w:rsidR="00382F72" w:rsidRPr="00106EA3" w:rsidRDefault="00382F72" w:rsidP="00382F72">
      <w:pPr>
        <w:spacing w:line="276" w:lineRule="auto"/>
        <w:rPr>
          <w:rFonts w:ascii="Roboto" w:eastAsia="Roboto" w:hAnsi="Roboto" w:cs="Roboto"/>
          <w:sz w:val="28"/>
          <w:szCs w:val="28"/>
        </w:rPr>
      </w:pPr>
      <w:r w:rsidRPr="00106EA3">
        <w:rPr>
          <w:rFonts w:ascii="Roboto" w:eastAsia="Roboto" w:hAnsi="Roboto" w:cs="Roboto"/>
          <w:sz w:val="28"/>
          <w:szCs w:val="28"/>
        </w:rPr>
        <w:t xml:space="preserve">Senior Software Engineer</w:t>
      </w:r>
    </w:p>
    <w:p w14:paraId="1EA52875" w14:textId="77777777" w:rsidR="0059538F" w:rsidRPr="00106EA3" w:rsidRDefault="0059538F" w:rsidP="00382F72">
      <w:pPr>
        <w:spacing w:line="276" w:lineRule="auto"/>
        <w:rPr>
          <w:rFonts w:ascii="Roboto" w:eastAsia="Roboto" w:hAnsi="Roboto" w:cs="Roboto"/>
          <w:sz w:val="6"/>
          <w:szCs w:val="6"/>
        </w:rPr>
      </w:pPr>
    </w:p>
    <w:p w14:paraId="712F0978" w14:textId="231BF99C" w:rsidR="00382F72" w:rsidRPr="00106EA3" w:rsidRDefault="004310EF" w:rsidP="00382F72">
      <w:pPr>
        <w:spacing w:line="276" w:lineRule="auto"/>
        <w:rPr>
          <w:rFonts w:ascii="Roboto" w:eastAsia="Roboto" w:hAnsi="Roboto" w:cs="Roboto"/>
          <w:sz w:val="18"/>
          <w:szCs w:val="18"/>
        </w:rPr>
      </w:pPr>
      <w:r w:rsidRPr="004310EF">
        <w:rPr>
          <w:rFonts w:ascii="Roboto" w:eastAsia="Roboto" w:hAnsi="Roboto" w:cs="Roboto"/>
          <w:sz w:val="18"/>
          <w:szCs w:val="18"/>
        </w:rPr>
        <w:t>(512) 581-</w:t>
      </w:r>
      <w:proofErr w:type="gramStart"/>
      <w:r w:rsidRPr="004310EF">
        <w:rPr>
          <w:rFonts w:ascii="Roboto" w:eastAsia="Roboto" w:hAnsi="Roboto" w:cs="Roboto"/>
          <w:sz w:val="18"/>
          <w:szCs w:val="18"/>
        </w:rPr>
        <w:t>6640</w:t>
      </w:r>
      <w:r w:rsidR="00B20F01" w:rsidRPr="00106EA3">
        <w:rPr>
          <w:rFonts w:ascii="Roboto" w:eastAsia="Roboto" w:hAnsi="Roboto" w:cs="Roboto"/>
          <w:sz w:val="18"/>
          <w:szCs w:val="18"/>
        </w:rPr>
        <w:t xml:space="preserve">  •</w:t>
      </w:r>
      <w:proofErr w:type="gramEnd"/>
      <w:r w:rsidR="00B20F01" w:rsidRPr="00106EA3">
        <w:rPr>
          <w:rFonts w:ascii="Roboto" w:eastAsia="Roboto" w:hAnsi="Roboto" w:cs="Roboto"/>
          <w:sz w:val="18"/>
          <w:szCs w:val="18"/>
        </w:rPr>
        <w:t xml:space="preserve">  </w:t>
      </w:r>
      <w:r>
        <w:rPr>
          <w:rFonts w:ascii="Roboto" w:eastAsia="Roboto" w:hAnsi="Roboto" w:cs="Roboto"/>
          <w:sz w:val="18"/>
          <w:szCs w:val="18"/>
        </w:rPr>
        <w:t>Dallas</w:t>
      </w:r>
      <w:r w:rsidR="00B20F01" w:rsidRPr="00106EA3">
        <w:rPr>
          <w:rFonts w:ascii="Roboto" w:eastAsia="Roboto" w:hAnsi="Roboto" w:cs="Roboto"/>
          <w:sz w:val="18"/>
          <w:szCs w:val="18"/>
        </w:rPr>
        <w:t xml:space="preserve">, </w:t>
      </w:r>
      <w:bookmarkStart w:id="0" w:name="_Hlk189416996"/>
      <w:r w:rsidR="00DF7AF5" w:rsidRPr="00106EA3">
        <w:rPr>
          <w:rFonts w:ascii="Roboto" w:eastAsia="Roboto" w:hAnsi="Roboto" w:cs="Roboto"/>
          <w:sz w:val="18"/>
          <w:szCs w:val="18"/>
        </w:rPr>
        <w:t>TX</w:t>
      </w:r>
      <w:r w:rsidR="00674F28" w:rsidRPr="00106EA3">
        <w:rPr>
          <w:rFonts w:ascii="Roboto" w:eastAsia="Roboto" w:hAnsi="Roboto" w:cs="Roboto"/>
          <w:sz w:val="18"/>
          <w:szCs w:val="18"/>
        </w:rPr>
        <w:t xml:space="preserve"> </w:t>
      </w:r>
      <w:proofErr w:type="gramStart"/>
      <w:r w:rsidR="00DF7AF5" w:rsidRPr="00106EA3">
        <w:rPr>
          <w:rFonts w:ascii="Roboto" w:eastAsia="Roboto" w:hAnsi="Roboto" w:cs="Roboto"/>
          <w:sz w:val="18"/>
          <w:szCs w:val="18"/>
        </w:rPr>
        <w:t>75</w:t>
      </w:r>
      <w:r>
        <w:rPr>
          <w:rFonts w:ascii="Roboto" w:eastAsia="Roboto" w:hAnsi="Roboto" w:cs="Roboto"/>
          <w:sz w:val="18"/>
          <w:szCs w:val="18"/>
        </w:rPr>
        <w:t>206</w:t>
      </w:r>
      <w:r w:rsidR="00674F28" w:rsidRPr="00106EA3">
        <w:rPr>
          <w:rFonts w:ascii="Roboto" w:eastAsia="Roboto" w:hAnsi="Roboto" w:cs="Roboto"/>
          <w:sz w:val="18"/>
          <w:szCs w:val="18"/>
        </w:rPr>
        <w:t xml:space="preserve">  </w:t>
      </w:r>
      <w:r w:rsidR="00382F72" w:rsidRPr="00106EA3">
        <w:rPr>
          <w:rFonts w:ascii="Roboto" w:eastAsia="Roboto" w:hAnsi="Roboto" w:cs="Roboto"/>
          <w:sz w:val="18"/>
          <w:szCs w:val="18"/>
        </w:rPr>
        <w:t>•</w:t>
      </w:r>
      <w:proofErr w:type="gramEnd"/>
      <w:r w:rsidR="00382F72" w:rsidRPr="00106EA3">
        <w:rPr>
          <w:rFonts w:ascii="Roboto" w:eastAsia="Roboto" w:hAnsi="Roboto" w:cs="Roboto"/>
          <w:sz w:val="18"/>
          <w:szCs w:val="18"/>
        </w:rPr>
        <w:t xml:space="preserve">  </w:t>
      </w:r>
      <w:bookmarkEnd w:id="0"/>
      <w:r>
        <w:rPr>
          <w:rFonts w:ascii="Roboto" w:eastAsia="Roboto" w:hAnsi="Roboto" w:cs="Roboto"/>
          <w:sz w:val="18"/>
          <w:szCs w:val="18"/>
        </w:rPr>
        <w:fldChar w:fldCharType="begin"/>
      </w:r>
      <w:r>
        <w:rPr>
          <w:rFonts w:ascii="Roboto" w:eastAsia="Roboto" w:hAnsi="Roboto" w:cs="Roboto"/>
          <w:sz w:val="18"/>
          <w:szCs w:val="18"/>
        </w:rPr>
        <w:instrText>HYPERLINK "mailto:medavis1291@outlook.com"</w:instrText>
      </w:r>
      <w:r>
        <w:rPr>
          <w:rFonts w:ascii="Roboto" w:eastAsia="Roboto" w:hAnsi="Roboto" w:cs="Roboto"/>
          <w:sz w:val="18"/>
          <w:szCs w:val="18"/>
        </w:rPr>
        <w:fldChar w:fldCharType="separate"/>
      </w:r>
      <w:r w:rsidRPr="0052289B">
        <w:rPr>
          <w:rStyle w:val="Hyperlink"/>
          <w:rFonts w:ascii="Roboto" w:eastAsia="Roboto" w:hAnsi="Roboto" w:cs="Roboto"/>
          <w:sz w:val="18"/>
          <w:szCs w:val="18"/>
        </w:rPr>
        <w:t>medavis1291@outlook.com</w:t>
      </w:r>
      <w:r>
        <w:rPr>
          <w:rFonts w:ascii="Roboto" w:eastAsia="Roboto" w:hAnsi="Roboto" w:cs="Roboto"/>
          <w:sz w:val="18"/>
          <w:szCs w:val="18"/>
        </w:rPr>
        <w:fldChar w:fldCharType="end"/>
      </w:r>
      <w:r>
        <w:rPr>
          <w:rFonts w:ascii="Roboto" w:eastAsia="Roboto" w:hAnsi="Roboto" w:cs="Roboto"/>
          <w:sz w:val="18"/>
          <w:szCs w:val="18"/>
        </w:rPr>
        <w:t xml:space="preserve"> </w:t>
      </w:r>
    </w:p>
    <w:p w14:paraId="348B22AD" w14:textId="77777777" w:rsidR="00382F72" w:rsidRPr="00106EA3" w:rsidRDefault="00382F72" w:rsidP="00382F72">
      <w:pPr>
        <w:spacing w:line="276" w:lineRule="auto"/>
        <w:rPr>
          <w:rFonts w:ascii="Roboto" w:eastAsia="Roboto" w:hAnsi="Roboto" w:cs="Roboto"/>
          <w:sz w:val="12"/>
          <w:szCs w:val="12"/>
        </w:rPr>
      </w:pPr>
    </w:p>
    <w:p w14:paraId="58BE17D8" w14:textId="29AE8E19"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xml:space="preserve">Dedicated Senior Software Engineer with over 11 years of experience in software development, specializing in web and mobile applications. Proven expertise in designing and architecting scalable solutions using modern frameworks and tools, including Go, .NET, Kubernetes, and PostgreSQL. Adept at leading teams, mentoring junior developers, and driving architectural decisions that enhance productivity and system performance. Passionate about utilizing AI-driven methodologies to innovate software development and improve project delivery.</w:t>
      </w:r>
    </w:p>
    <w:p w14:paraId="0FA5A0E0" w14:textId="0D321BE9" w:rsidR="00382F72" w:rsidRPr="00106EA3" w:rsidRDefault="00382F72" w:rsidP="00382F72">
      <w:pPr>
        <w:spacing w:line="276" w:lineRule="auto"/>
        <w:rPr>
          <w:rFonts w:ascii="Roboto Light" w:eastAsia="Roboto Light" w:hAnsi="Roboto Light" w:cs="Roboto Light"/>
          <w:sz w:val="20"/>
          <w:szCs w:val="20"/>
        </w:rPr>
      </w:pPr>
    </w:p>
    <w:p w14:paraId="601957F6" w14:textId="1F85060C" w:rsidR="00382F72" w:rsidRPr="00106EA3" w:rsidRDefault="0059538F" w:rsidP="00382F72">
      <w:pPr>
        <w:rPr>
          <w:rFonts w:ascii="Roboto Thin" w:eastAsia="Roboto Thin" w:hAnsi="Roboto Thin" w:cs="Roboto Thin"/>
          <w:sz w:val="22"/>
          <w:szCs w:val="22"/>
        </w:rPr>
      </w:pPr>
      <w:r w:rsidRPr="00106EA3">
        <w:rPr>
          <w:noProof/>
          <w14:ligatures w14:val="standardContextual"/>
        </w:rPr>
        <mc:AlternateContent>
          <mc:Choice Requires="wps">
            <w:drawing>
              <wp:anchor distT="0" distB="0" distL="114300" distR="114300" simplePos="0" relativeHeight="251659264" behindDoc="0" locked="0" layoutInCell="1" allowOverlap="1" wp14:anchorId="2ABF520A" wp14:editId="749CF9E5">
                <wp:simplePos x="0" y="0"/>
                <wp:positionH relativeFrom="margin">
                  <wp:posOffset>0</wp:posOffset>
                </wp:positionH>
                <wp:positionV relativeFrom="paragraph">
                  <wp:posOffset>234950</wp:posOffset>
                </wp:positionV>
                <wp:extent cx="6329238" cy="0"/>
                <wp:effectExtent l="0" t="0" r="0" b="0"/>
                <wp:wrapNone/>
                <wp:docPr id="1761437461" name="officeArt object" descr="Straight Connector 4"/>
                <wp:cNvGraphicFramePr/>
                <a:graphic xmlns:a="http://schemas.openxmlformats.org/drawingml/2006/main">
                  <a:graphicData uri="http://schemas.microsoft.com/office/word/2010/wordprocessingShape">
                    <wps:wsp>
                      <wps:cNvCnPr/>
                      <wps:spPr>
                        <a:xfrm>
                          <a:off x="0" y="0"/>
                          <a:ext cx="6329238"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7E83FD5" id="officeArt object" o:spid="_x0000_s1026" alt="Straight Connector 4" style="position:absolute;z-index:251659264;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18.5pt" to="498.35pt,18.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" strokecolor="#d8d8d8 [2732]" strokeweight=".5pt">
                <v:stroke joinstyle="miter"/>
                <w10:wrap anchorx="margin"/>
              </v:line>
            </w:pict>
          </mc:Fallback>
        </mc:AlternateContent>
      </w:r>
      <w:r w:rsidR="00382F72" w:rsidRPr="00106EA3">
        <w:rPr>
          <w:rFonts w:ascii="Montserrat Medium" w:eastAsia="Montserrat Medium" w:hAnsi="Montserrat Medium" w:cs="Montserrat Medium"/>
          <w:sz w:val="18"/>
          <w:szCs w:val="18"/>
        </w:rPr>
        <w:t>SKILLS &amp; OTHER</w:t>
      </w:r>
      <w:r w:rsidR="00382F72" w:rsidRPr="00106EA3">
        <w:rPr>
          <w:rFonts w:ascii="Roboto Light" w:eastAsia="Roboto Light" w:hAnsi="Roboto Light" w:cs="Roboto Light"/>
          <w:sz w:val="30"/>
          <w:szCs w:val="30"/>
        </w:rPr>
        <w:br/>
      </w:r>
    </w:p>
    <w:p w14:paraId="4750671C" w14:textId="32AD58D5" w:rsidR="00382F72" w:rsidRPr="00106EA3" w:rsidRDefault="00382F72" w:rsidP="00382F72">
      <w:pPr>
        <w:spacing w:line="276" w:lineRule="auto"/>
        <w:rPr>
          <w:rFonts w:ascii="Roboto Light" w:eastAsia="Roboto Light" w:hAnsi="Roboto Light" w:cs="Roboto Light"/>
          <w:sz w:val="10"/>
          <w:szCs w:val="10"/>
        </w:rPr>
      </w:pPr>
      <w:r w:rsidRPr="00106EA3">
        <w:rPr>
          <w:rFonts w:ascii="Roboto Light" w:eastAsia="Roboto Light" w:hAnsi="Roboto Light" w:cs="Roboto Light"/>
          <w:sz w:val="10"/>
          <w:szCs w:val="10"/>
        </w:rPr>
        <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Programming Languages:</w:t>
      </w:r>
      <w:r w:rsidRPr="00106EA3">
        <w:rPr>
          <w:rFonts w:ascii="Roboto Light" w:eastAsia="Roboto Light" w:hAnsi="Roboto Light" w:cs="Roboto Light"/>
          <w:sz w:val="20"/>
          <w:szCs w:val="20"/>
        </w:rPr>
        <w:t xml:space="preserve"> Go, Java, C#, JavaScript, TypeScript, Python, SQL, HTML</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Frameworks &amp; Libraries:</w:t>
      </w:r>
      <w:r w:rsidRPr="00106EA3">
        <w:rPr>
          <w:rFonts w:ascii="Roboto Light" w:eastAsia="Roboto Light" w:hAnsi="Roboto Light" w:cs="Roboto Light"/>
          <w:sz w:val="20"/>
          <w:szCs w:val="20"/>
        </w:rPr>
        <w:t xml:space="preserve"> React, Angular, Vue.js, ASP.NET, Django, Flask, Express.js, Spring</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Databases:</w:t>
      </w:r>
      <w:r w:rsidRPr="00106EA3">
        <w:rPr>
          <w:rFonts w:ascii="Roboto Light" w:eastAsia="Roboto Light" w:hAnsi="Roboto Light" w:cs="Roboto Light"/>
          <w:sz w:val="20"/>
          <w:szCs w:val="20"/>
        </w:rPr>
        <w:t xml:space="preserve"> PostgreSQL, MySQL, MSSQL, MongoDB, Oracle, SQLite, Cassandra, DynamoDB</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DevOps &amp; Cloud:</w:t>
      </w:r>
      <w:r w:rsidRPr="00106EA3">
        <w:rPr>
          <w:rFonts w:ascii="Roboto Light" w:eastAsia="Roboto Light" w:hAnsi="Roboto Light" w:cs="Roboto Light"/>
          <w:sz w:val="20"/>
          <w:szCs w:val="20"/>
        </w:rPr>
        <w:t xml:space="preserve"> Docker, Kubernetes, AWS, Azure, GCP, Terraform, Jenkins, Git</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Software Development Practices:</w:t>
      </w:r>
      <w:r w:rsidRPr="00106EA3">
        <w:rPr>
          <w:rFonts w:ascii="Roboto Light" w:eastAsia="Roboto Light" w:hAnsi="Roboto Light" w:cs="Roboto Light"/>
          <w:sz w:val="20"/>
          <w:szCs w:val="20"/>
        </w:rPr>
        <w:t xml:space="preserve"> Microservices, RESTful APIs, Event-Driven Architecture, Agile/Scrum, CI/CD, TDD, BDD, Version Control</w:t>
      </w:r>
    </w:p>
    <w:p w14:paraId="2DDEA0FC" w14:textId="1468B18D" w:rsidR="00382F72" w:rsidRPr="00106EA3" w:rsidRDefault="00382F72" w:rsidP="00382F72">
      <w:pPr>
        <w:spacing w:line="276" w:lineRule="auto"/>
        <w:rPr>
          <w:rFonts w:ascii="Roboto Light" w:eastAsia="Roboto Light" w:hAnsi="Roboto Light" w:cs="Roboto Light"/>
          <w:sz w:val="20"/>
          <w:szCs w:val="20"/>
        </w:rPr>
      </w:pPr>
    </w:p>
    <w:p w14:paraId="50D2A735" w14:textId="30336662" w:rsidR="00382F72" w:rsidRPr="00106EA3" w:rsidRDefault="0059538F" w:rsidP="00382F72">
      <w:pPr>
        <w:rPr>
          <w:rFonts w:ascii="Roboto Thin" w:eastAsia="Roboto Thin" w:hAnsi="Roboto Thin" w:cs="Roboto Thin"/>
          <w:sz w:val="22"/>
          <w:szCs w:val="22"/>
        </w:rPr>
      </w:pPr>
      <w:r w:rsidRPr="00106EA3">
        <w:rPr>
          <w:noProof/>
          <w14:ligatures w14:val="standardContextual"/>
        </w:rPr>
        <mc:AlternateContent>
          <mc:Choice Requires="wps">
            <w:drawing>
              <wp:anchor distT="0" distB="0" distL="114300" distR="114300" simplePos="0" relativeHeight="251661312" behindDoc="0" locked="0" layoutInCell="1" allowOverlap="1" wp14:anchorId="0C7E8207" wp14:editId="27455C27">
                <wp:simplePos x="0" y="0"/>
                <wp:positionH relativeFrom="margin">
                  <wp:posOffset>-4445</wp:posOffset>
                </wp:positionH>
                <wp:positionV relativeFrom="paragraph">
                  <wp:posOffset>231140</wp:posOffset>
                </wp:positionV>
                <wp:extent cx="6329045" cy="0"/>
                <wp:effectExtent l="0" t="0" r="0" b="0"/>
                <wp:wrapNone/>
                <wp:docPr id="154869737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282A3F1F" id="officeArt object" o:spid="_x0000_s1026" alt="Straight Connector 4" style="position:absolute;z-index:251661312;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35pt,18.2pt" to="498pt,18.2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" strokecolor="#d8d8d8 [2732]" strokeweight=".5pt">
                <v:stroke joinstyle="miter"/>
                <w10:wrap anchorx="margin"/>
              </v:line>
            </w:pict>
          </mc:Fallback>
        </mc:AlternateContent>
      </w:r>
      <w:r w:rsidR="00382F72" w:rsidRPr="00106EA3">
        <w:rPr>
          <w:rFonts w:ascii="Montserrat Medium" w:eastAsia="Montserrat Medium" w:hAnsi="Montserrat Medium" w:cs="Montserrat Medium"/>
          <w:sz w:val="18"/>
          <w:szCs w:val="18"/>
        </w:rPr>
        <w:t>EDUCATION</w:t>
      </w:r>
      <w:r w:rsidR="00382F72" w:rsidRPr="00106EA3">
        <w:rPr>
          <w:rFonts w:ascii="Roboto Light" w:eastAsia="Roboto Light" w:hAnsi="Roboto Light" w:cs="Roboto Light"/>
          <w:sz w:val="30"/>
          <w:szCs w:val="30"/>
        </w:rPr>
        <w:br/>
      </w:r>
    </w:p>
    <w:p w14:paraId="3C6576EB" w14:textId="24134044" w:rsidR="00382F72" w:rsidRPr="00106EA3" w:rsidRDefault="00382F72" w:rsidP="00382F72">
      <w:pPr>
        <w:spacing w:line="276" w:lineRule="auto"/>
        <w:rPr>
          <w:rFonts w:ascii="Roboto Light" w:eastAsia="Roboto Light" w:hAnsi="Roboto Light" w:cs="Roboto Light"/>
          <w:sz w:val="10"/>
          <w:szCs w:val="10"/>
        </w:rPr>
      </w:pPr>
    </w:p>
    <w:p w14:paraId="492C356B" w14:textId="1DE81494" w:rsidR="005341FD" w:rsidRPr="00106EA3" w:rsidRDefault="004310EF" w:rsidP="005341FD">
      <w:pPr>
        <w:tabs>
          <w:tab w:val="left" w:pos="1134"/>
          <w:tab w:val="right" w:pos="10065"/>
        </w:tabs>
        <w:spacing w:line="276" w:lineRule="auto"/>
        <w:rPr>
          <w:rFonts w:ascii="Roboto" w:eastAsia="Roboto" w:hAnsi="Roboto" w:cs="Roboto"/>
          <w:sz w:val="22"/>
          <w:szCs w:val="22"/>
        </w:rPr>
      </w:pPr>
      <w:r w:rsidRPr="004310EF">
        <w:rPr>
          <w:rFonts w:ascii="Roboto" w:eastAsia="Roboto" w:hAnsi="Roboto" w:cs="Roboto"/>
          <w:b/>
          <w:sz w:val="22"/>
          <w:szCs w:val="22"/>
        </w:rPr>
        <w:t>Southern Methodist University</w:t>
      </w:r>
      <w:r w:rsidRPr="004310EF">
        <w:rPr>
          <w:rFonts w:ascii="Roboto" w:eastAsia="Roboto" w:hAnsi="Roboto" w:cs="Roboto"/>
          <w:b/>
          <w:sz w:val="22"/>
          <w:szCs w:val="22"/>
        </w:rPr>
        <w:t xml:space="preserve"> </w:t>
      </w:r>
      <w:r w:rsidR="00444422" w:rsidRPr="00106EA3">
        <w:rPr>
          <w:rFonts w:ascii="Roboto" w:eastAsia="Roboto" w:hAnsi="Roboto" w:cs="Roboto"/>
          <w:bCs/>
          <w:sz w:val="22"/>
          <w:szCs w:val="22"/>
        </w:rPr>
        <w:t>–</w:t>
      </w:r>
      <w:r w:rsidR="005341FD" w:rsidRPr="00106EA3">
        <w:rPr>
          <w:rFonts w:ascii="Roboto" w:eastAsia="Roboto" w:hAnsi="Roboto" w:cs="Roboto"/>
          <w:bCs/>
          <w:sz w:val="22"/>
          <w:szCs w:val="22"/>
        </w:rPr>
        <w:t xml:space="preserve"> </w:t>
      </w:r>
      <w:r w:rsidR="00DF7AF5" w:rsidRPr="00106EA3">
        <w:rPr>
          <w:rFonts w:ascii="Roboto" w:eastAsia="Roboto" w:hAnsi="Roboto" w:cs="Roboto"/>
          <w:sz w:val="22"/>
          <w:szCs w:val="22"/>
        </w:rPr>
        <w:t>Dallas</w:t>
      </w:r>
      <w:r w:rsidR="005341FD" w:rsidRPr="00106EA3">
        <w:rPr>
          <w:rFonts w:ascii="Roboto" w:eastAsia="Roboto" w:hAnsi="Roboto" w:cs="Roboto"/>
          <w:sz w:val="22"/>
          <w:szCs w:val="22"/>
        </w:rPr>
        <w:t xml:space="preserve">, </w:t>
      </w:r>
      <w:r w:rsidR="00DF7AF5" w:rsidRPr="00106EA3">
        <w:rPr>
          <w:rFonts w:ascii="Roboto" w:eastAsia="Roboto" w:hAnsi="Roboto" w:cs="Roboto"/>
          <w:sz w:val="22"/>
          <w:szCs w:val="22"/>
        </w:rPr>
        <w:t>TX</w:t>
      </w:r>
      <w:r w:rsidR="005341FD" w:rsidRPr="00106EA3">
        <w:rPr>
          <w:rFonts w:ascii="Roboto" w:eastAsia="Roboto" w:hAnsi="Roboto" w:cs="Roboto"/>
          <w:b/>
          <w:smallCaps/>
          <w:sz w:val="22"/>
          <w:szCs w:val="22"/>
        </w:rPr>
        <w:tab/>
      </w:r>
      <w:r>
        <w:rPr>
          <w:rFonts w:ascii="Roboto" w:eastAsia="Roboto" w:hAnsi="Roboto" w:cs="Roboto"/>
          <w:sz w:val="22"/>
          <w:szCs w:val="22"/>
        </w:rPr>
        <w:t>May</w:t>
      </w:r>
      <w:r w:rsidR="005341FD" w:rsidRPr="00106EA3">
        <w:rPr>
          <w:rFonts w:ascii="Roboto" w:eastAsia="Roboto" w:hAnsi="Roboto" w:cs="Roboto"/>
          <w:sz w:val="22"/>
          <w:szCs w:val="22"/>
        </w:rPr>
        <w:t xml:space="preserve"> 201</w:t>
      </w:r>
      <w:r>
        <w:rPr>
          <w:rFonts w:ascii="Roboto" w:eastAsia="Roboto" w:hAnsi="Roboto" w:cs="Roboto"/>
          <w:sz w:val="22"/>
          <w:szCs w:val="22"/>
        </w:rPr>
        <w:t>3</w:t>
      </w:r>
    </w:p>
    <w:p w14:paraId="00C60EA3" w14:textId="7D9934C4" w:rsidR="005341FD" w:rsidRPr="00106EA3" w:rsidRDefault="004310EF" w:rsidP="00382F72">
      <w:pPr>
        <w:spacing w:line="276" w:lineRule="auto"/>
        <w:rPr>
          <w:rFonts w:ascii="Roboto Light" w:eastAsia="Roboto Light" w:hAnsi="Roboto Light" w:cs="Roboto Light"/>
          <w:sz w:val="22"/>
          <w:szCs w:val="22"/>
        </w:rPr>
      </w:pPr>
      <w:r w:rsidRPr="004310EF">
        <w:rPr>
          <w:rFonts w:ascii="Roboto Light" w:eastAsia="Roboto Light" w:hAnsi="Roboto Light" w:cs="Roboto Light"/>
          <w:sz w:val="22"/>
          <w:szCs w:val="22"/>
        </w:rPr>
        <w:t>Bachelor of Science (B.S.), Summa Cum Laude, Computer Science</w:t>
      </w:r>
      <w:r>
        <w:rPr>
          <w:rFonts w:ascii="Roboto Light" w:eastAsia="Roboto Light" w:hAnsi="Roboto Light" w:cs="Roboto Light"/>
          <w:sz w:val="22"/>
          <w:szCs w:val="22"/>
        </w:rPr>
        <w:br/>
      </w:r>
      <w:r w:rsidRPr="004310EF">
        <w:rPr>
          <w:rFonts w:ascii="Roboto Light" w:eastAsia="Roboto Light" w:hAnsi="Roboto Light" w:cs="Roboto Light"/>
          <w:sz w:val="22"/>
          <w:szCs w:val="22"/>
        </w:rPr>
        <w:t>Grade: 3.91</w:t>
      </w:r>
    </w:p>
    <w:p w14:paraId="627ABC4C" w14:textId="43E09300" w:rsidR="00382F72" w:rsidRPr="00106EA3" w:rsidRDefault="00382F72" w:rsidP="00382F72">
      <w:pPr>
        <w:spacing w:line="276" w:lineRule="auto"/>
        <w:rPr>
          <w:rFonts w:ascii="Roboto Light" w:eastAsia="Roboto Light" w:hAnsi="Roboto Light" w:cs="Roboto Light"/>
          <w:sz w:val="20"/>
          <w:szCs w:val="20"/>
        </w:rPr>
      </w:pPr>
    </w:p>
    <w:p w14:paraId="1996A16E" w14:textId="3820DA78" w:rsidR="00382F72" w:rsidRPr="00106EA3" w:rsidRDefault="0059538F" w:rsidP="00382F72">
      <w:pPr>
        <w:rPr>
          <w:rFonts w:ascii="Roboto Thin" w:eastAsia="Roboto Thin" w:hAnsi="Roboto Thin" w:cs="Roboto Thin"/>
          <w:sz w:val="22"/>
          <w:szCs w:val="22"/>
        </w:rPr>
      </w:pPr>
      <w:r w:rsidRPr="00106EA3">
        <w:rPr>
          <w:noProof/>
          <w14:ligatures w14:val="standardContextual"/>
        </w:rPr>
        <mc:AlternateContent>
          <mc:Choice Requires="wps">
            <w:drawing>
              <wp:anchor distT="0" distB="0" distL="114300" distR="114300" simplePos="0" relativeHeight="251663360" behindDoc="0" locked="0" layoutInCell="1" allowOverlap="1" wp14:anchorId="26B289FE" wp14:editId="4D9FCFC6">
                <wp:simplePos x="0" y="0"/>
                <wp:positionH relativeFrom="margin">
                  <wp:posOffset>635</wp:posOffset>
                </wp:positionH>
                <wp:positionV relativeFrom="paragraph">
                  <wp:posOffset>225425</wp:posOffset>
                </wp:positionV>
                <wp:extent cx="6329045" cy="0"/>
                <wp:effectExtent l="0" t="0" r="0" b="0"/>
                <wp:wrapNone/>
                <wp:docPr id="193479251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D9FFDD5" id="officeArt object" o:spid="_x0000_s1026" alt="Straight Connector 4" style="position:absolute;z-index:251663360;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5pt,17.75pt" to="498.4pt,17.7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" strokecolor="#d8d8d8 [2732]" strokeweight=".5pt">
                <v:stroke joinstyle="miter"/>
                <w10:wrap anchorx="margin"/>
              </v:line>
            </w:pict>
          </mc:Fallback>
        </mc:AlternateContent>
      </w:r>
      <w:r w:rsidR="00382F72" w:rsidRPr="00106EA3">
        <w:rPr>
          <w:rFonts w:ascii="Montserrat Medium" w:eastAsia="Montserrat Medium" w:hAnsi="Montserrat Medium" w:cs="Montserrat Medium"/>
          <w:sz w:val="18"/>
          <w:szCs w:val="18"/>
        </w:rPr>
        <w:t>WORK EXPERIENCE</w:t>
      </w:r>
      <w:r w:rsidR="00382F72" w:rsidRPr="00106EA3">
        <w:rPr>
          <w:rFonts w:ascii="Roboto Light" w:eastAsia="Roboto Light" w:hAnsi="Roboto Light" w:cs="Roboto Light"/>
          <w:sz w:val="30"/>
          <w:szCs w:val="30"/>
        </w:rPr>
        <w:br/>
      </w:r>
    </w:p>
    <w:p w14:paraId="42BBA911" w14:textId="77777777" w:rsidR="00382F72" w:rsidRPr="00106EA3" w:rsidRDefault="00382F72" w:rsidP="00382F72">
      <w:pPr>
        <w:spacing w:line="276" w:lineRule="auto"/>
        <w:rPr>
          <w:rFonts w:ascii="Roboto Light" w:eastAsia="Roboto Light" w:hAnsi="Roboto Light" w:cs="Roboto Light"/>
          <w:sz w:val="10"/>
          <w:szCs w:val="10"/>
        </w:rPr>
      </w:pPr>
    </w:p>
    <w:p w14:paraId="3451BC2E" w14:textId="335303C3" w:rsidR="00382F72" w:rsidRPr="00106EA3" w:rsidRDefault="00AE6B37" w:rsidP="00382F72">
      <w:pPr>
        <w:tabs>
          <w:tab w:val="left" w:pos="1134"/>
          <w:tab w:val="right" w:pos="10065"/>
        </w:tabs>
        <w:spacing w:line="276" w:lineRule="auto"/>
        <w:rPr>
          <w:rFonts w:ascii="Roboto" w:eastAsia="Roboto" w:hAnsi="Roboto" w:cs="Roboto"/>
          <w:sz w:val="22"/>
          <w:szCs w:val="22"/>
        </w:rPr>
      </w:pPr>
      <w:r w:rsidRPr="00106EA3">
        <w:rPr>
          <w:rFonts w:ascii="Roboto" w:eastAsia="Roboto" w:hAnsi="Roboto" w:cs="Roboto"/>
          <w:b/>
          <w:sz w:val="22"/>
          <w:szCs w:val="22"/>
        </w:rPr>
        <w:t xml:space="preserve">Senior Software Engineer</w:t>
      </w:r>
      <w:r w:rsidR="00382F72" w:rsidRPr="00106EA3">
        <w:rPr>
          <w:rFonts w:ascii="Roboto" w:eastAsia="Roboto" w:hAnsi="Roboto" w:cs="Roboto"/>
          <w:b/>
          <w:smallCaps/>
          <w:sz w:val="22"/>
          <w:szCs w:val="22"/>
        </w:rPr>
        <w:tab/>
      </w:r>
      <w:r w:rsidR="00674F28" w:rsidRPr="00106EA3">
        <w:rPr>
          <w:rFonts w:ascii="Roboto" w:eastAsia="Roboto" w:hAnsi="Roboto" w:cs="Roboto"/>
          <w:sz w:val="22"/>
          <w:szCs w:val="22"/>
        </w:rPr>
        <w:t>Sep</w:t>
      </w:r>
      <w:r w:rsidR="00382F72" w:rsidRPr="00106EA3">
        <w:rPr>
          <w:rFonts w:ascii="Roboto" w:eastAsia="Roboto" w:hAnsi="Roboto" w:cs="Roboto"/>
          <w:sz w:val="22"/>
          <w:szCs w:val="22"/>
        </w:rPr>
        <w:t xml:space="preserve"> 202</w:t>
      </w:r>
      <w:r w:rsidR="00805E3E" w:rsidRPr="00106EA3">
        <w:rPr>
          <w:rFonts w:ascii="Roboto" w:eastAsia="Roboto" w:hAnsi="Roboto" w:cs="Roboto"/>
          <w:sz w:val="22"/>
          <w:szCs w:val="22"/>
        </w:rPr>
        <w:t>0</w:t>
      </w:r>
      <w:r w:rsidR="00382F72" w:rsidRPr="00106EA3">
        <w:rPr>
          <w:rFonts w:ascii="Roboto" w:eastAsia="Roboto" w:hAnsi="Roboto" w:cs="Roboto"/>
          <w:sz w:val="22"/>
          <w:szCs w:val="22"/>
        </w:rPr>
        <w:t xml:space="preserve"> – </w:t>
      </w:r>
      <w:r w:rsidR="000B79A4" w:rsidRPr="00106EA3">
        <w:rPr>
          <w:rFonts w:ascii="Roboto" w:eastAsia="Roboto" w:hAnsi="Roboto" w:cs="Roboto"/>
          <w:sz w:val="22"/>
          <w:szCs w:val="22"/>
        </w:rPr>
        <w:t>Dec</w:t>
      </w:r>
      <w:r w:rsidR="00382F72" w:rsidRPr="00106EA3">
        <w:rPr>
          <w:rFonts w:ascii="Roboto" w:eastAsia="Roboto" w:hAnsi="Roboto" w:cs="Roboto"/>
          <w:sz w:val="22"/>
          <w:szCs w:val="22"/>
        </w:rPr>
        <w:t xml:space="preserve"> 202</w:t>
      </w:r>
      <w:r w:rsidR="006479CD" w:rsidRPr="00106EA3">
        <w:rPr>
          <w:rFonts w:ascii="Roboto" w:eastAsia="Roboto" w:hAnsi="Roboto" w:cs="Roboto"/>
          <w:sz w:val="22"/>
          <w:szCs w:val="22"/>
        </w:rPr>
        <w:t>5</w:t>
      </w:r>
    </w:p>
    <w:p w14:paraId="3EAD03BB" w14:textId="3776DE4A" w:rsidR="00382F72" w:rsidRPr="008C5D53" w:rsidRDefault="00F76E5E" w:rsidP="00382F72">
      <w:pPr>
        <w:spacing w:line="276" w:lineRule="auto"/>
        <w:rPr>
          <w:rFonts w:ascii="Roboto" w:eastAsia="Roboto Light" w:hAnsi="Roboto" w:cs="Roboto Light"/>
          <w:sz w:val="22"/>
          <w:szCs w:val="22"/>
        </w:rPr>
      </w:pPr>
      <w:r w:rsidRPr="008C5D53">
        <w:rPr>
          <w:rFonts w:ascii="Roboto" w:eastAsia="Roboto" w:hAnsi="Roboto" w:cs="Roboto"/>
          <w:b/>
          <w:bCs/>
          <w:sz w:val="22"/>
          <w:szCs w:val="22"/>
        </w:rPr>
        <w:t>Blend360</w:t>
      </w:r>
      <w:r w:rsidR="00382F72" w:rsidRPr="008C5D53">
        <w:rPr>
          <w:rFonts w:ascii="Roboto" w:eastAsia="Roboto Light" w:hAnsi="Roboto" w:cs="Roboto Light"/>
          <w:sz w:val="22"/>
          <w:szCs w:val="22"/>
        </w:rPr>
        <w:t xml:space="preserve"> </w:t>
      </w:r>
      <w:r w:rsidR="00444422" w:rsidRPr="008C5D53">
        <w:rPr>
          <w:rFonts w:ascii="Roboto" w:eastAsia="Roboto Light" w:hAnsi="Roboto" w:cs="Roboto Light"/>
          <w:sz w:val="22"/>
          <w:szCs w:val="22"/>
        </w:rPr>
        <w:t>–</w:t>
      </w:r>
      <w:r w:rsidR="00EA7076" w:rsidRPr="008C5D53">
        <w:rPr>
          <w:rFonts w:ascii="Roboto" w:eastAsia="Roboto Light" w:hAnsi="Roboto" w:cs="Roboto Light"/>
          <w:sz w:val="22"/>
          <w:szCs w:val="22"/>
        </w:rPr>
        <w:t xml:space="preserve"> </w:t>
      </w:r>
      <w:r w:rsidR="006317A3" w:rsidRPr="008C5D53">
        <w:rPr>
          <w:rFonts w:ascii="Roboto" w:eastAsia="Roboto Light" w:hAnsi="Roboto" w:cs="Roboto Light"/>
          <w:sz w:val="22"/>
          <w:szCs w:val="22"/>
        </w:rPr>
        <w:t xml:space="preserve">Remote in </w:t>
      </w:r>
      <w:r w:rsidRPr="008C5D53">
        <w:rPr>
          <w:rFonts w:ascii="Roboto" w:eastAsia="Roboto Light" w:hAnsi="Roboto" w:cs="Roboto Light"/>
          <w:sz w:val="22"/>
          <w:szCs w:val="22"/>
        </w:rPr>
        <w:t>Columbia, MD</w:t>
      </w:r>
    </w:p>
    <w:p w14:paraId="0E7500AB" w14:textId="77777777" w:rsidR="00382F72" w:rsidRPr="00106EA3" w:rsidRDefault="00382F72" w:rsidP="00382F72">
      <w:pPr>
        <w:spacing w:line="276" w:lineRule="auto"/>
        <w:rPr>
          <w:rFonts w:ascii="Roboto Light" w:eastAsia="Roboto Light" w:hAnsi="Roboto Light" w:cs="Roboto Light"/>
          <w:sz w:val="6"/>
          <w:szCs w:val="6"/>
        </w:rPr>
      </w:pPr>
      <w:r w:rsidRPr="00106EA3">
        <w:rPr>
          <w:rFonts w:ascii="Roboto Light" w:eastAsia="Roboto Light" w:hAnsi="Roboto Light" w:cs="Roboto Light"/>
          <w:sz w:val="6"/>
          <w:szCs w:val="6"/>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Designed and implemented scalable software architectures for complex fintech solutions, leveraging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Go</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.NET</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microservices to enhance the overall functionality and performance of the financial services platform.</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Led technical design sessions focused on architectural improvements and system optimizations across the platform, collaborating with cross-functional teams to ensure alignment and effectiveness.</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Mentored junior and intermediate engineers, fostering their development in software engineering principles, best practices, and agile methodologies to strengthen the team’s capabilities and performance.</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Developed and deployed large-scale solutions for data processing and storage, utilizing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PostgreSQL</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MSSQL</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to ensure reliable and efficient datasets that drive business insights and decisions.</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Owned complex projects from concept through delivery, employing a range of technologies such as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Kubernetes</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for container orchestration and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Docker</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for consistent development environments.</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Collaborated closely with product management, data, and infrastructure teams to deliver high-quality solutions that meet client needs while adhering to timelines and best practices.</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Implemented AI-native workflows that define problems, steer solutions, and verify outcomes, contributing to the evolution of software engineering processes and practices within the organization.</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Advocated for and integrated emerging technologies and AI-assisted development tools that optimize productivity and enhance code quality within the engineering team.</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Participated actively in agile ceremonies, providing feedback and insights that improved team dynamics, project clarity, and overall effectiveness in delivering software solutions.</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Conducted code reviews and provided constructive feedback, ensuring adherence to coding standards while promoting a culture of continuous improvement and learning among team members.</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Engaged in strategic discussions about technology trends in fintech, communicating recommendations to leadership that align with the company’s vision and goals for software innovation.</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Built and maintained strong relationships across teams, emphasizing collaboration and collective problem-solving to ensure project success and alignment with business objectives.</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Contributed to developing internal training materials and resources that educate engineers on new tools and technologies, thereby enhancing the team’s technical depth and agility in learning.</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Explored and integrated cutting-edge software tools, such as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GitHub Copilot</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into workflows to increase efficiency and reduce development time through innovative engineering practices and methodologies.</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Led workshops and knowledge-sharing sessions to disseminate information regarding best practices and recent technological developments that impact software design and implementation.</w:t>
      </w:r>
      <w:proofErr w:type="gramStart"/>
      <w:r w:rsidRPr="00106EA3">
        <w:rPr>
          <w:rFonts w:ascii="Roboto Light" w:eastAsia="Roboto Light" w:hAnsi="Roboto Light" w:cs="Roboto Light"/>
          <w:sz w:val="20"/>
          <w:szCs w:val="20"/>
        </w:rPr>
        <w:t/>
      </w:r>
      <w:proofErr w:type="gramEnd"/>
      <w:r w:rsidRPr="00106EA3">
        <w:rPr>
          <w:rFonts w:ascii="Roboto Light" w:eastAsia="Roboto Light" w:hAnsi="Roboto Light" w:cs="Roboto Light"/>
          <w:sz w:val="20"/>
          <w:szCs w:val="20"/>
        </w:rPr>
        <w:t/>
      </w:r>
    </w:p>
    <w:p w14:paraId="6EC4AF92" w14:textId="77777777" w:rsidR="00382F72" w:rsidRPr="00106EA3" w:rsidRDefault="00382F72" w:rsidP="00382F72">
      <w:pPr>
        <w:tabs>
          <w:tab w:val="left" w:pos="1134"/>
          <w:tab w:val="right" w:pos="10065"/>
        </w:tabs>
        <w:spacing w:line="276" w:lineRule="auto"/>
        <w:rPr>
          <w:rFonts w:ascii="Roboto" w:eastAsia="Roboto" w:hAnsi="Roboto" w:cs="Roboto"/>
          <w:b/>
          <w:sz w:val="14"/>
          <w:szCs w:val="14"/>
        </w:rPr>
      </w:pPr>
    </w:p>
    <w:p w14:paraId="0A906423" w14:textId="1D77482B" w:rsidR="00382F72" w:rsidRPr="00106EA3" w:rsidRDefault="00382F72" w:rsidP="00382F72">
      <w:pPr>
        <w:tabs>
          <w:tab w:val="left" w:pos="1134"/>
          <w:tab w:val="right" w:pos="10065"/>
        </w:tabs>
        <w:spacing w:line="276" w:lineRule="auto"/>
        <w:rPr>
          <w:rFonts w:ascii="Roboto" w:eastAsia="Roboto" w:hAnsi="Roboto" w:cs="Roboto"/>
          <w:sz w:val="22"/>
          <w:szCs w:val="22"/>
        </w:rPr>
      </w:pPr>
      <w:r w:rsidRPr="00106EA3">
        <w:rPr>
          <w:rFonts w:ascii="Roboto" w:eastAsia="Roboto" w:hAnsi="Roboto" w:cs="Roboto"/>
          <w:b/>
          <w:sz w:val="22"/>
          <w:szCs w:val="22"/>
        </w:rPr>
        <w:t>Software Engineer</w:t>
      </w:r>
      <w:r w:rsidRPr="00106EA3">
        <w:rPr>
          <w:rFonts w:ascii="Roboto" w:eastAsia="Roboto" w:hAnsi="Roboto" w:cs="Roboto"/>
          <w:b/>
          <w:smallCaps/>
          <w:sz w:val="22"/>
          <w:szCs w:val="22"/>
        </w:rPr>
        <w:tab/>
      </w:r>
      <w:r w:rsidR="00473202">
        <w:rPr>
          <w:rFonts w:ascii="Roboto" w:eastAsia="Roboto" w:hAnsi="Roboto" w:cs="Roboto"/>
          <w:sz w:val="22"/>
          <w:szCs w:val="22"/>
        </w:rPr>
        <w:t>Jul</w:t>
      </w:r>
      <w:r w:rsidRPr="00106EA3">
        <w:rPr>
          <w:rFonts w:ascii="Roboto" w:eastAsia="Roboto" w:hAnsi="Roboto" w:cs="Roboto"/>
          <w:sz w:val="22"/>
          <w:szCs w:val="22"/>
        </w:rPr>
        <w:t xml:space="preserve"> 201</w:t>
      </w:r>
      <w:r w:rsidR="00473202">
        <w:rPr>
          <w:rFonts w:ascii="Roboto" w:eastAsia="Roboto" w:hAnsi="Roboto" w:cs="Roboto"/>
          <w:sz w:val="22"/>
          <w:szCs w:val="22"/>
        </w:rPr>
        <w:t>3</w:t>
      </w:r>
      <w:r w:rsidRPr="00106EA3">
        <w:rPr>
          <w:rFonts w:ascii="Roboto" w:eastAsia="Roboto" w:hAnsi="Roboto" w:cs="Roboto"/>
          <w:sz w:val="22"/>
          <w:szCs w:val="22"/>
        </w:rPr>
        <w:t xml:space="preserve"> – </w:t>
      </w:r>
      <w:r w:rsidR="00444422" w:rsidRPr="00106EA3">
        <w:rPr>
          <w:rFonts w:ascii="Roboto" w:eastAsia="Roboto" w:hAnsi="Roboto" w:cs="Roboto"/>
          <w:sz w:val="22"/>
          <w:szCs w:val="22"/>
        </w:rPr>
        <w:t>Ju</w:t>
      </w:r>
      <w:r w:rsidR="00412D0E" w:rsidRPr="00106EA3">
        <w:rPr>
          <w:rFonts w:ascii="Roboto" w:eastAsia="Roboto" w:hAnsi="Roboto" w:cs="Roboto"/>
          <w:sz w:val="22"/>
          <w:szCs w:val="22"/>
        </w:rPr>
        <w:t>n</w:t>
      </w:r>
      <w:r w:rsidRPr="00106EA3">
        <w:rPr>
          <w:rFonts w:ascii="Roboto" w:eastAsia="Roboto" w:hAnsi="Roboto" w:cs="Roboto"/>
          <w:sz w:val="22"/>
          <w:szCs w:val="22"/>
        </w:rPr>
        <w:t xml:space="preserve"> 20</w:t>
      </w:r>
      <w:r w:rsidR="00C86E64" w:rsidRPr="00106EA3">
        <w:rPr>
          <w:rFonts w:ascii="Roboto" w:eastAsia="Roboto" w:hAnsi="Roboto" w:cs="Roboto"/>
          <w:sz w:val="22"/>
          <w:szCs w:val="22"/>
        </w:rPr>
        <w:t>20</w:t>
      </w:r>
    </w:p>
    <w:p w14:paraId="605E3C00" w14:textId="3EB00249" w:rsidR="00382F72" w:rsidRPr="008C5D53" w:rsidRDefault="008C5D53" w:rsidP="00382F72">
      <w:pPr>
        <w:spacing w:line="276" w:lineRule="auto"/>
        <w:rPr>
          <w:rFonts w:ascii="Roboto" w:eastAsia="Roboto Light" w:hAnsi="Roboto" w:cs="Roboto Light"/>
          <w:sz w:val="22"/>
          <w:szCs w:val="22"/>
        </w:rPr>
      </w:pPr>
      <w:r w:rsidRPr="008C5D53">
        <w:rPr>
          <w:rFonts w:ascii="Roboto" w:eastAsia="Roboto" w:hAnsi="Roboto" w:cs="Roboto"/>
          <w:b/>
          <w:bCs/>
          <w:sz w:val="22"/>
          <w:szCs w:val="22"/>
        </w:rPr>
        <w:t>AWS</w:t>
      </w:r>
      <w:r w:rsidR="00382F72" w:rsidRPr="008C5D53">
        <w:rPr>
          <w:rFonts w:ascii="Roboto" w:eastAsia="Roboto Light" w:hAnsi="Roboto" w:cs="Roboto Light"/>
          <w:sz w:val="22"/>
          <w:szCs w:val="22"/>
        </w:rPr>
        <w:t xml:space="preserve"> </w:t>
      </w:r>
      <w:r w:rsidR="00444422" w:rsidRPr="008C5D53">
        <w:rPr>
          <w:rFonts w:ascii="Roboto" w:eastAsia="Roboto Light" w:hAnsi="Roboto" w:cs="Roboto Light"/>
          <w:sz w:val="22"/>
          <w:szCs w:val="22"/>
        </w:rPr>
        <w:t>–</w:t>
      </w:r>
      <w:r w:rsidR="00EA7076" w:rsidRPr="008C5D53">
        <w:rPr>
          <w:rFonts w:ascii="Roboto" w:eastAsia="Roboto Light" w:hAnsi="Roboto" w:cs="Roboto Light"/>
          <w:sz w:val="22"/>
          <w:szCs w:val="22"/>
        </w:rPr>
        <w:t xml:space="preserve"> </w:t>
      </w:r>
      <w:r w:rsidRPr="008C5D53">
        <w:rPr>
          <w:rFonts w:ascii="Roboto" w:eastAsia="Roboto Light" w:hAnsi="Roboto" w:cs="Roboto Light"/>
          <w:sz w:val="22"/>
          <w:szCs w:val="22"/>
        </w:rPr>
        <w:t>Dallas</w:t>
      </w:r>
      <w:r w:rsidR="00AE6B37" w:rsidRPr="008C5D53">
        <w:rPr>
          <w:rFonts w:ascii="Roboto" w:eastAsia="Roboto Light" w:hAnsi="Roboto" w:cs="Roboto Light"/>
          <w:sz w:val="22"/>
          <w:szCs w:val="22"/>
        </w:rPr>
        <w:t xml:space="preserve">, </w:t>
      </w:r>
      <w:r w:rsidR="0098002F" w:rsidRPr="008C5D53">
        <w:rPr>
          <w:rFonts w:ascii="Roboto" w:eastAsia="Roboto Light" w:hAnsi="Roboto" w:cs="Roboto Light"/>
          <w:sz w:val="22"/>
          <w:szCs w:val="22"/>
        </w:rPr>
        <w:t>TX</w:t>
      </w:r>
    </w:p>
    <w:p w14:paraId="1A30A910" w14:textId="7FF17307" w:rsidR="00382F72" w:rsidRPr="00106EA3" w:rsidRDefault="00382F72" w:rsidP="00382F72">
      <w:pPr>
        <w:spacing w:line="276" w:lineRule="auto"/>
        <w:rPr>
          <w:rFonts w:ascii="Roboto Light" w:eastAsia="Roboto Light" w:hAnsi="Roboto Light" w:cs="Roboto Light"/>
          <w:sz w:val="6"/>
          <w:szCs w:val="6"/>
        </w:rPr>
      </w:pPr>
      <w:r w:rsidRPr="00106EA3">
        <w:rPr>
          <w:rFonts w:ascii="Roboto Light" w:eastAsia="Roboto Light" w:hAnsi="Roboto Light" w:cs="Roboto Light"/>
          <w:sz w:val="6"/>
          <w:szCs w:val="6"/>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Developed high-performance backend systems using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Java</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Node.js</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driving improvements in application responsiveness and scalability while maintaining best practices in software engineering.</w:t>
      </w:r>
      <w:proofErr w:type="gramStart"/>
      <w:r w:rsidRPr="00106EA3">
        <w:rPr>
          <w:rFonts w:ascii="Roboto Light" w:eastAsia="Roboto Light" w:hAnsi="Roboto Light" w:cs="Roboto Light"/>
          <w:sz w:val="20"/>
          <w:szCs w:val="20"/>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Engineered robust APIs for mobile and web applications that enable seamless integration with third-party services and internal systems, enhancing functionality and user experience.</w:t>
      </w:r>
      <w:proofErr w:type="gramStart"/>
      <w:r w:rsidRPr="00106EA3">
        <w:rPr>
          <w:rFonts w:ascii="Roboto Light" w:eastAsia="Roboto Light" w:hAnsi="Roboto Light" w:cs="Roboto Light"/>
          <w:sz w:val="20"/>
          <w:szCs w:val="20"/>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Accomplished successful migrations of legacy systems to microservices architecture, reducing downtime and increasing the flexibility of deployments while modernizing the technology stack.</w:t>
      </w:r>
      <w:proofErr w:type="gramStart"/>
      <w:r w:rsidRPr="00106EA3">
        <w:rPr>
          <w:rFonts w:ascii="Roboto Light" w:eastAsia="Roboto Light" w:hAnsi="Roboto Light" w:cs="Roboto Light"/>
          <w:sz w:val="20"/>
          <w:szCs w:val="20"/>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Collaborated with UX/UI teams to bridge the gap between technical implementation and user-friendly designs, ensuring that applications meet users’ needs efficiently and effectively.</w:t>
      </w:r>
      <w:proofErr w:type="gramStart"/>
      <w:r w:rsidRPr="00106EA3">
        <w:rPr>
          <w:rFonts w:ascii="Roboto Light" w:eastAsia="Roboto Light" w:hAnsi="Roboto Light" w:cs="Roboto Light"/>
          <w:sz w:val="20"/>
          <w:szCs w:val="20"/>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Utilized cloud infrastructures like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AWS</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Azure</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managing deployments and scalable architectures that support demanding applications and services with high availability.</w:t>
      </w:r>
      <w:proofErr w:type="gramStart"/>
      <w:r w:rsidRPr="00106EA3">
        <w:rPr>
          <w:rFonts w:ascii="Roboto Light" w:eastAsia="Roboto Light" w:hAnsi="Roboto Light" w:cs="Roboto Light"/>
          <w:sz w:val="20"/>
          <w:szCs w:val="20"/>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Participated in the establishment of CI/CD pipelines using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Jenkins</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Git</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streamlining the deployment process and fostering a culture of rapid development and reliable releases.</w:t>
      </w:r>
      <w:proofErr w:type="gramStart"/>
      <w:r w:rsidRPr="00106EA3">
        <w:rPr>
          <w:rFonts w:ascii="Roboto Light" w:eastAsia="Roboto Light" w:hAnsi="Roboto Light" w:cs="Roboto Light"/>
          <w:sz w:val="20"/>
          <w:szCs w:val="20"/>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Conducted thorough testing, employing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TDD</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BDD</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techniques to ensure high code quality and robust application functionality that aligns with evolving requirements and user needs.</w:t>
      </w:r>
      <w:proofErr w:type="gramStart"/>
      <w:r w:rsidRPr="00106EA3">
        <w:rPr>
          <w:rFonts w:ascii="Roboto Light" w:eastAsia="Roboto Light" w:hAnsi="Roboto Light" w:cs="Roboto Light"/>
          <w:sz w:val="20"/>
          <w:szCs w:val="20"/>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Championed the adoption of agile methodologies, organizing and facilitating scrum meetings to keep projects on track and enhance team collaboration and productivity.</w:t>
      </w:r>
      <w:proofErr w:type="gramStart"/>
      <w:r w:rsidRPr="00106EA3">
        <w:rPr>
          <w:rFonts w:ascii="Roboto Light" w:eastAsia="Roboto Light" w:hAnsi="Roboto Light" w:cs="Roboto Light"/>
          <w:sz w:val="20"/>
          <w:szCs w:val="20"/>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Authored comprehensive documentation detailing technical processes, troubleshooting guidelines, and software architecture to aid future maintenance and onboarding of new team members.</w:t>
      </w:r>
      <w:proofErr w:type="gramStart"/>
      <w:r w:rsidRPr="00106EA3">
        <w:rPr>
          <w:rFonts w:ascii="Roboto Light" w:eastAsia="Roboto Light" w:hAnsi="Roboto Light" w:cs="Roboto Light"/>
          <w:sz w:val="20"/>
          <w:szCs w:val="20"/>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Engaged with stakeholders to gather requirements, facilitating discussions that clarified project goals and helped prioritize development initiatives based on business impact.</w:t>
      </w:r>
      <w:proofErr w:type="gramStart"/>
      <w:r w:rsidRPr="00106EA3">
        <w:rPr>
          <w:rFonts w:ascii="Roboto Light" w:eastAsia="Roboto Light" w:hAnsi="Roboto Light" w:cs="Roboto Light"/>
          <w:sz w:val="20"/>
          <w:szCs w:val="20"/>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Demonstrated adaptability in learning new technologies quickly, transitioning from on-premises solutions to highly scalable cloud applications that support diverse user needs and requirements in tech.</w:t>
      </w:r>
      <w:proofErr w:type="gramStart"/>
      <w:r w:rsidRPr="00106EA3">
        <w:rPr>
          <w:rFonts w:ascii="Roboto Light" w:eastAsia="Roboto Light" w:hAnsi="Roboto Light" w:cs="Roboto Light"/>
          <w:sz w:val="20"/>
          <w:szCs w:val="20"/>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Covered potential security vulnerabilities through diligent code reviews and proactive testing methods, ensuring robust software solutions that safeguard sensitive data against evolving threats.</w:t>
      </w:r>
      <w:proofErr w:type="gramStart"/>
      <w:r w:rsidRPr="00106EA3">
        <w:rPr>
          <w:rFonts w:ascii="Roboto Light" w:eastAsia="Roboto Light" w:hAnsi="Roboto Light" w:cs="Roboto Light"/>
          <w:sz w:val="20"/>
          <w:szCs w:val="20"/>
        </w:rPr>
        <w:t/>
      </w:r>
      <w:proofErr w:type="gramEnd"/>
      <w:r w:rsidRPr="00106EA3">
        <w:rPr>
          <w:rFonts w:ascii="Roboto Light" w:eastAsia="Roboto Light" w:hAnsi="Roboto Light" w:cs="Roboto Light"/>
          <w:sz w:val="20"/>
          <w:szCs w:val="20"/>
        </w:rPr>
        <w:t/>
      </w:r>
      <w:r w:rsidR="00297548" w:rsidRPr="00106EA3">
        <w:rPr>
          <w:rFonts w:ascii="Roboto Light" w:eastAsia="Roboto Light" w:hAnsi="Roboto Light" w:cs="Roboto Light"/>
          <w:sz w:val="20"/>
          <w:szCs w:val="20"/>
        </w:rPr>
        <w:t/>
      </w:r>
      <w:r w:rsidRPr="00106EA3">
        <w:rPr>
          <w:rFonts w:ascii="Roboto Light" w:eastAsia="Roboto Light" w:hAnsi="Roboto Light" w:cs="Roboto Light"/>
          <w:sz w:val="20"/>
          <w:szCs w:val="20"/>
        </w:rPr>
        <w:t/>
      </w:r>
    </w:p>
    <w:sectPr w:rsidR="00BA13D4" w:rsidRPr="00106EA3" w:rsidSect="00382F72">
      <w:pgSz w:w="12240" w:h="15840"/>
      <w:pgMar w:top="864" w:right="1080" w:bottom="576" w:left="1080" w:header="720" w:footer="720" w:gutter="0"/>
      <w:pgNumType w:start="1"/>
      <w:cols w:space="72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Montserrat">
    <w:altName w:val="Calibri"/>
    <w:charset w:val="00"/>
    <w:family w:val="auto"/>
    <w:pitch w:val="variable"/>
    <w:sig w:usb0="2000020F" w:usb1="00000003" w:usb2="00000000" w:usb3="00000000" w:csb0="00000197" w:csb1="00000000"/>
  </w:font>
  <w:font w:name="Roboto">
    <w:altName w:val="Arial"/>
    <w:charset w:val="00"/>
    <w:family w:val="auto"/>
    <w:pitch w:val="variable"/>
    <w:sig w:usb0="E0000AFF" w:usb1="5000217F" w:usb2="00000021" w:usb3="00000000" w:csb0="0000019F" w:csb1="00000000"/>
  </w:font>
  <w:font w:name="Roboto Light">
    <w:altName w:val="Arial"/>
    <w:charset w:val="00"/>
    <w:family w:val="auto"/>
    <w:pitch w:val="variable"/>
    <w:sig w:usb0="E0000AFF" w:usb1="5000217F" w:usb2="00000021" w:usb3="00000000" w:csb0="0000019F" w:csb1="00000000"/>
  </w:font>
  <w:font w:name="Roboto Thin">
    <w:altName w:val="Arial"/>
    <w:charset w:val="00"/>
    <w:family w:val="auto"/>
    <w:pitch w:val="variable"/>
    <w:sig w:usb0="E0000AFF" w:usb1="5000217F" w:usb2="00000021" w:usb3="00000000" w:csb0="0000019F" w:csb1="00000000"/>
  </w:font>
  <w:font w:name="Montserrat Medium">
    <w:altName w:val="Calibri"/>
    <w:charset w:val="00"/>
    <w:family w:val="auto"/>
    <w:pitch w:val="variable"/>
    <w:sig w:usb0="2000020F" w:usb1="00000003" w:usb2="00000000" w:usb3="00000000" w:csb0="00000197" w:csb1="00000000"/>
  </w:font>
  <w:font w:name="Malgun Gothic">
    <w:altName w:val="맑은 고딕"/>
    <w:panose1 w:val="020B0503020000020004"/>
    <w:charset w:val="81"/>
    <w:family w:val="swiss"/>
    <w:pitch w:val="variable"/>
    <w:sig w:usb0="9000002F" w:usb1="29D77CFB" w:usb2="00000012" w:usb3="00000000" w:csb0="00080001" w:csb1="00000000"/>
  </w:font>
  <w:font w:name="Calibri Light">
    <w:panose1 w:val="020F0302020204030204"/>
    <w:charset w:val="00"/>
    <w:family w:val="swiss"/>
    <w:pitch w:val="variable"/>
    <w:sig w:usb0="E4002EFF" w:usb1="C2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7A6D799A"/>
    <w:multiLevelType w:val="multilevel"/>
    <w:tmpl w:val="9D2657C2"/>
    <w:lvl w:ilvl="0">
      <w:start w:val="1"/>
      <w:numFmt w:val="bullet"/>
      <w:lvlText w:val="●"/>
      <w:lvlJc w:val="left"/>
      <w:pPr>
        <w:ind w:left="360" w:hanging="360"/>
      </w:pPr>
      <w:rPr>
        <w:color w:val="auto"/>
        <w:sz w:val="20"/>
        <w:szCs w:val="20"/>
        <w:u w:val="none"/>
      </w:rPr>
    </w:lvl>
    <w:lvl w:ilvl="1">
      <w:start w:val="1"/>
      <w:numFmt w:val="bullet"/>
      <w:lvlText w:val="○"/>
      <w:lvlJc w:val="left"/>
      <w:pPr>
        <w:ind w:left="1080" w:hanging="360"/>
      </w:pPr>
      <w:rPr>
        <w:u w:val="none"/>
      </w:rPr>
    </w:lvl>
    <w:lvl w:ilvl="2">
      <w:start w:val="1"/>
      <w:numFmt w:val="bullet"/>
      <w:lvlText w:val="■"/>
      <w:lvlJc w:val="left"/>
      <w:pPr>
        <w:ind w:left="1800" w:hanging="360"/>
      </w:pPr>
      <w:rPr>
        <w:u w:val="none"/>
      </w:rPr>
    </w:lvl>
    <w:lvl w:ilvl="3">
      <w:start w:val="1"/>
      <w:numFmt w:val="bullet"/>
      <w:lvlText w:val="●"/>
      <w:lvlJc w:val="left"/>
      <w:pPr>
        <w:ind w:left="2520" w:hanging="360"/>
      </w:pPr>
      <w:rPr>
        <w:u w:val="none"/>
      </w:rPr>
    </w:lvl>
    <w:lvl w:ilvl="4">
      <w:start w:val="1"/>
      <w:numFmt w:val="bullet"/>
      <w:lvlText w:val="○"/>
      <w:lvlJc w:val="left"/>
      <w:pPr>
        <w:ind w:left="3240" w:hanging="360"/>
      </w:pPr>
      <w:rPr>
        <w:u w:val="none"/>
      </w:rPr>
    </w:lvl>
    <w:lvl w:ilvl="5">
      <w:start w:val="1"/>
      <w:numFmt w:val="bullet"/>
      <w:lvlText w:val="■"/>
      <w:lvlJc w:val="left"/>
      <w:pPr>
        <w:ind w:left="3960" w:hanging="360"/>
      </w:pPr>
      <w:rPr>
        <w:u w:val="none"/>
      </w:rPr>
    </w:lvl>
    <w:lvl w:ilvl="6">
      <w:start w:val="1"/>
      <w:numFmt w:val="bullet"/>
      <w:lvlText w:val="●"/>
      <w:lvlJc w:val="left"/>
      <w:pPr>
        <w:ind w:left="4680" w:hanging="360"/>
      </w:pPr>
      <w:rPr>
        <w:u w:val="none"/>
      </w:rPr>
    </w:lvl>
    <w:lvl w:ilvl="7">
      <w:start w:val="1"/>
      <w:numFmt w:val="bullet"/>
      <w:lvlText w:val="○"/>
      <w:lvlJc w:val="left"/>
      <w:pPr>
        <w:ind w:left="5400" w:hanging="360"/>
      </w:pPr>
      <w:rPr>
        <w:u w:val="none"/>
      </w:rPr>
    </w:lvl>
    <w:lvl w:ilvl="8">
      <w:start w:val="1"/>
      <w:numFmt w:val="bullet"/>
      <w:lvlText w:val="■"/>
      <w:lvlJc w:val="left"/>
      <w:pPr>
        <w:ind w:left="6120" w:hanging="360"/>
      </w:pPr>
      <w:rPr>
        <w:u w:val="none"/>
      </w:rPr>
    </w:lvl>
  </w:abstractNum>
  <w:num w:numId="1" w16cid:durableId="1393895092">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382F72"/>
    <w:rsid w:val="00053650"/>
    <w:rsid w:val="00093968"/>
    <w:rsid w:val="000946DB"/>
    <w:rsid w:val="000A77ED"/>
    <w:rsid w:val="000B79A4"/>
    <w:rsid w:val="000C4B6C"/>
    <w:rsid w:val="00106EA3"/>
    <w:rsid w:val="001140A8"/>
    <w:rsid w:val="00120BEC"/>
    <w:rsid w:val="00167107"/>
    <w:rsid w:val="0017427B"/>
    <w:rsid w:val="001C24F8"/>
    <w:rsid w:val="00210FA1"/>
    <w:rsid w:val="00297548"/>
    <w:rsid w:val="002B26C6"/>
    <w:rsid w:val="002C40FC"/>
    <w:rsid w:val="00300BE6"/>
    <w:rsid w:val="003054A7"/>
    <w:rsid w:val="00341FA1"/>
    <w:rsid w:val="0036414E"/>
    <w:rsid w:val="00382F72"/>
    <w:rsid w:val="00412D0E"/>
    <w:rsid w:val="00421044"/>
    <w:rsid w:val="004310EF"/>
    <w:rsid w:val="00444422"/>
    <w:rsid w:val="00446256"/>
    <w:rsid w:val="0045559F"/>
    <w:rsid w:val="00473202"/>
    <w:rsid w:val="004775D8"/>
    <w:rsid w:val="00495232"/>
    <w:rsid w:val="005341FD"/>
    <w:rsid w:val="00575420"/>
    <w:rsid w:val="00591289"/>
    <w:rsid w:val="0059538F"/>
    <w:rsid w:val="005F6652"/>
    <w:rsid w:val="006317A3"/>
    <w:rsid w:val="006479CD"/>
    <w:rsid w:val="00674F28"/>
    <w:rsid w:val="006802AC"/>
    <w:rsid w:val="006B0D16"/>
    <w:rsid w:val="00723CBA"/>
    <w:rsid w:val="00750E32"/>
    <w:rsid w:val="007C21C7"/>
    <w:rsid w:val="00805E3E"/>
    <w:rsid w:val="0085731E"/>
    <w:rsid w:val="00880F09"/>
    <w:rsid w:val="008962C1"/>
    <w:rsid w:val="00897DD3"/>
    <w:rsid w:val="008C5D53"/>
    <w:rsid w:val="0098002F"/>
    <w:rsid w:val="009E5152"/>
    <w:rsid w:val="00A50B7D"/>
    <w:rsid w:val="00A5641B"/>
    <w:rsid w:val="00A57242"/>
    <w:rsid w:val="00AD7FC3"/>
    <w:rsid w:val="00AE2D9D"/>
    <w:rsid w:val="00AE6B37"/>
    <w:rsid w:val="00AF1EF3"/>
    <w:rsid w:val="00B20F01"/>
    <w:rsid w:val="00BA13D4"/>
    <w:rsid w:val="00BD135C"/>
    <w:rsid w:val="00BF66CF"/>
    <w:rsid w:val="00C05057"/>
    <w:rsid w:val="00C2172B"/>
    <w:rsid w:val="00C3167F"/>
    <w:rsid w:val="00C86E64"/>
    <w:rsid w:val="00CA431A"/>
    <w:rsid w:val="00CB7E91"/>
    <w:rsid w:val="00CD572C"/>
    <w:rsid w:val="00D24B3A"/>
    <w:rsid w:val="00D358F8"/>
    <w:rsid w:val="00DD7424"/>
    <w:rsid w:val="00DF7AF5"/>
    <w:rsid w:val="00EA7076"/>
    <w:rsid w:val="00ED4CFC"/>
    <w:rsid w:val="00EF5FC5"/>
    <w:rsid w:val="00F62CA5"/>
    <w:rsid w:val="00F70CD2"/>
    <w:rsid w:val="00F76E5E"/>
    <w:rsid w:val="00F90DFA"/>
    <w:rsid w:val="00FA7CFF"/>
    <w:rsid w:val="00FE1A20"/>
    <w:rsid w:val="00FF7560"/>
  </w:rsids>
  <m:mathPr>
    <m:mathFont m:val="Cambria Math"/>
    <m:brkBin m:val="before"/>
    <m:brkBinSub m:val="--"/>
    <m:smallFrac m:val="0"/>
    <m:dispDef/>
    <m:lMargin m:val="0"/>
    <m:rMargin m:val="0"/>
    <m:defJc m:val="centerGroup"/>
    <m:wrapIndent m:val="1440"/>
    <m:intLim m:val="subSup"/>
    <m:naryLim m:val="undOvr"/>
  </m:mathPr>
  <w:themeFontLang w:val="en-US" w:eastAsia="ko-KR"/>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5FEE6681"/>
  <w15:chartTrackingRefBased/>
  <w15:docId w15:val="{7B65D9A0-11EB-43D2-8D0D-456939ED066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2"/>
        <w:szCs w:val="22"/>
        <w:lang w:val="en-US" w:eastAsia="en-US" w:bidi="ar-SA"/>
        <w14:ligatures w14:val="standardContextual"/>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5341FD"/>
    <w:pPr>
      <w:spacing w:after="0" w:line="240" w:lineRule="auto"/>
    </w:pPr>
    <w:rPr>
      <w:rFonts w:ascii="Times New Roman" w:eastAsia="Times New Roman" w:hAnsi="Times New Roman" w:cs="Times New Roman"/>
      <w:kern w:val="0"/>
      <w:sz w:val="24"/>
      <w:szCs w:val="24"/>
      <w14:ligatures w14:val="none"/>
    </w:rPr>
  </w:style>
  <w:style w:type="character" w:default="1" w:styleId="DefaultParagraphFont">
    <w:name w:val="Default Paragraph Font"/>
    <w:uiPriority w:val="1"/>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Hyperlink">
    <w:name w:val="Hyperlink"/>
    <w:basedOn w:val="DefaultParagraphFont"/>
    <w:uiPriority w:val="99"/>
    <w:unhideWhenUsed/>
    <w:rsid w:val="00B20F01"/>
    <w:rPr>
      <w:color w:val="0563C1" w:themeColor="hyperlink"/>
      <w:u w:val="single"/>
    </w:rPr>
  </w:style>
  <w:style w:type="character" w:styleId="UnresolvedMention">
    <w:name w:val="Unresolved Mention"/>
    <w:basedOn w:val="DefaultParagraphFont"/>
    <w:uiPriority w:val="99"/>
    <w:semiHidden/>
    <w:unhideWhenUsed/>
    <w:rsid w:val="00B20F01"/>
    <w:rPr>
      <w:color w:val="605E5C"/>
      <w:shd w:val="clear" w:color="auto" w:fill="E1DFDD"/>
    </w:rPr>
  </w:style>
  <w:style w:type="character" w:styleId="FollowedHyperlink">
    <w:name w:val="FollowedHyperlink"/>
    <w:basedOn w:val="DefaultParagraphFont"/>
    <w:uiPriority w:val="99"/>
    <w:semiHidden/>
    <w:unhideWhenUsed/>
    <w:rsid w:val="00B20F01"/>
    <w:rPr>
      <w:color w:val="954F72" w:themeColor="followedHyperlink"/>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relyOnVML/>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89</TotalTime>
  <Pages>1</Pages>
  <Words>87</Words>
  <Characters>502</Characters>
  <Application>Microsoft Office Word</Application>
  <DocSecurity>0</DocSecurity>
  <Lines>4</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588</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Jason England</dc:creator>
  <cp:keywords/>
  <dc:description/>
  <cp:lastModifiedBy>Matthew Sliger</cp:lastModifiedBy>
  <cp:revision>8</cp:revision>
  <dcterms:created xsi:type="dcterms:W3CDTF">2026-01-13T21:14:00Z</dcterms:created>
  <dcterms:modified xsi:type="dcterms:W3CDTF">2026-01-19T20:13:00Z</dcterms:modified>
</cp:coreProperties>
</file>