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seasoned software engineer with over 11 years of experience in developing web and mobile applications using Ruby on Rails, React, and AI-driven workflows. Proven ability to collaborate across teams, mentor junior engineers, and increase development efficiency through innovative solutions and code quality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Vue, Angular,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LLMs, TensorFlow, PyTorch, OpenAI APIs,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Slack, Trello,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backend solutions that optimized application performance and scalability, ensuring seamless deployment processes aligned with modern DevOps practices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through improved performance and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AI-driven methodologies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coding workflows, allowing for faster prototyping and deployment of features our users actively leverage.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user requirements, facilitating the development of high-quality software that meets customer expectations through frequent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high standards of code quality and craftsmanship, fostering a culture of continuous improvement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effective third-party integrations that enhanced platform functionality, contributing to the overall competitiveness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 in the financial services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coding and software architecture, thereby improving team competency and driving collective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of existing applications, directly improving stability and efficiency as well as reducing downtime for critical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technical debt within the codebase and worked collaboratively to refactor code, enhancing maintainability and extending the application’s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data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feature enhancements, ultimately leading to increased user engagement and satisfaction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utilizing both unit and integration tests to ensure reliability and performance of deployed applications while reducing the risk of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high-trust team environment that encouraged innovation and experimentation, resulting in the adoption of new technologies and processes for smoother delivery and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focused on improving the overall application architecture while maintaining a strong user-centric approach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application deployment and management, demonstrating strong familiarity with cloud technology best practices suited for high-availability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relevant to the industry,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structural integrity and performance optimization to support scalable applications and user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excellent user interface usability and adherence to UX principles as a top priority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various data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application scenarios all contributing to enhanced data retrieval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tasks, ensuring clear timelines, accountability, and streamlined communication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clarify specifications and project specifications, ensuring alignment with user needs and feasible deployment strategies across relevant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to enhance application speed and efficiency, risk mitigation through predictive maintenance of software components and backend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APIs and services to enable easy integration with other platforms, increasing the application’s operational capabilities while ensuring compliance with data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clear, maintainable code with unit tests to ensure adherence to best practices in software development, acquainted with various testing libraries and methodologies relevant to the modern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reviews, providing constructive feedback and helping shape the architectural decisions that align with the product vision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codebases effectively and ensuring a collaborative development environment among team members in different geographies.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and enforced the adoption of coding standards and practices which improved code quality and minimized technical debt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documentation that helped onboard new developers effectively, thereby augmenting the existing knowledge base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