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developing web and mobile applications. Expertise in C#, .NET, TypeScript, and Angular. Proven ability to lead projects and mentor teams while driving innovation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Angular, React,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Visual Studio,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MySQL, Microsoft SQL Server,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Microservices,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Pair Programming,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software development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solutions to enhance healthcare technology frameworks and continuously improve user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front-end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flow and API efficiency across multiple platforms while ensuring security best practices are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deliver high-impact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 and improve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mentoring sessions and code reviews for junior developers, fostering a culture of learning and quality improvement, while encouraging best practices in software engineering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efficient management of application containers during development and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promoted technical standards and best practices within the engineering team, paving the way for innovative solutions and increased software reliability during critical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database procedures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performance and enhance overall application responsiveness in user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build modular applications, allowing for better scalability and maintenance while enabling continuous integration and delivery across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frontend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web applications, ensuring they are user-friendly and align with client specifications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collaboration with product managers and senior stakeholders to align technical solutions with business needs while driving project timelines and deliverables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and improved application performance using advanced debugging and monitoring tools, ensuring high availability and responsiveness meet user expectations and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incorporate AI-driven tools into the development cycle, focusing on improving automated testing processes and overall software quality assurance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technical documentation as part of the SDLC to facilitate onboarding and knowledge sharing among engineering teams for improved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tech meetups and webinars to stay ahead of industry trends and emerging technologies, applying new knowledge to enhance project outcomes and software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oversight during peak operational periods, ensuring timely resolution of critical issues to maintain application service continuity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key role in building innovative solutions to improve user engagement and streamline insurance application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deliver high-quality software products by defining technical requirements, conducting code reviews, and ensuring best practices through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frontend frameworks and backend services while ensuring robust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development workflows and consistency across various environments while reducing deployment times and potential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backlog refinement and prioritizing work based on stakeholder needs, ensuring alignment with strategic business goals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practices,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coding standards to promote a collaborative and innovative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monitoring tools, providing insights for optimization efforts and implementing changes to enhance system reliability and scalability when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greater independence of teams and quicker iterations in developing features while minimizing 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features, translating business requirements into technical specifications, and ensuring alignment with the company’s strategic vision for healthcare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troubleshoot complex software issues, improving application functionality and user satisfaction while addressing root causes to prevent future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workshops and knowledge-sharing sessions focused on emerging technologies and best practices in software development, fostering a culture of continuous improvement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 by advocating for best testing practices using Test-Driven Development (TDD), ensuring that the final product met quality and functionality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