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building scalable web and mobile applications. Proficient in Node.js, AngularJS, Vue, and MS SQL Server. Proven track record of delivering high-quality code and optimizing data strategies to drive business success. Demonstrated ability to collaborate effectively with teams to solve complex problems and enhance product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AngularJS, Vue.js, Express.js,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MS SQL Server, MongoDB, MySQL,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Visual Studio Code, Jira, Agile,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WebSocket,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client applications while maintaining performance and security protocols during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application requirements, translating them into detailed technical specifications to guide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efforts, consistently prioritizing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asynchronous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streamline processing workflows, improving overall application responsiveness and reducing latency during high-load scenarios for complex data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comprehensive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scale applications and reduce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libraries, adhering to industry best practices and coding standards, which facilitated faster development processes and consistency across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showcasing a proactive approach in troubleshooting and solving complex development challenges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on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systems for efficient management of code repositories and collaboration across the development team, increasing overall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and stakeholders to gather feedback on application usability, utilizing insights to inform iterative design improvements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and security frameworks across applications to safeguard sensitive information, conducting regular assessments to identify vulnerabilities in existing coding practices and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by examining execution plans, refining queries, and maintaining index strategies, ensuring optimal database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test-driven development approach to bolster software quality,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tests, significantly reducing bugs and increasing deployment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deployment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development workflow, ensuring consistency across multiple environments from local setups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post-deployment, evaluating user interaction and identifying bottlenecks in the system, leading to informed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deployment workflows that reduced delivery times while improving product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documentation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clarity and facilitate knowledge sharing amongst team members, contributing to overall project coherence and collaborative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applications to modern web technologies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redefining user interactions and streamlining backend services to support these innovative frontend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systems, fostering a multi-database environment that enhanced application capabilities and allowed for more sophisticated data handling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to enhance application performance significantly, while applying best practices around indexing and query optimization to maximize data retrieval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independent deployment and scaling of individual application components, thus improving system reliability and decreasing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enhance product features through continuous feedback cycles,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ensuring alignment with sprint objectives and overall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analytics within applications, enhancing reporting tools that provided actionable insights into sales forecasts and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best practices for software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knowledge, encouraging professional growth, and enriching the collective skill 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responsive design approaches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development cycles, ensuring cross-platform compatibility and a user-friendly experience across devices and operating systems, ultimately increasing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evaluating new technologies and methods that could improve application performance and maintainability while promoting high standards of code quality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analyzing application usage patterns, and utilizing analytics to drive product revisions and enhancements based on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handling processes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disparate systems, allowing real-time data exchange and integration across organizational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implementing security measures for data protection and compliance with regulatory standards, significantly reducing the risk of data breaches and vulnerabilities across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