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specializing in the development of web and mobile applications. Proven expertise in Golang, Elixir, and APIs enhancement with a focus on automated deployment workflows and production-grade quality assurance. Adept at fostering collaboration in diverse teams and maintaining clean, efficient code while following TDD and BDD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Elixir, Python, JavaScript, TypeScript,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Vue.js, Angular, Spring,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Firebase,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Bash, Git, JIRA, Slack,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Semaphore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performance and reliability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highly collaborative agile environment that emphasizes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and external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introducing robust documentation and ensuring user-friendliness, leveraging my extensive background in web application development using modern frameworks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release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while ensuring the scalability and reliability of applications within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open-source projects, enabling seamless integration of new features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Semaphore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commitment to community collaboration and exemplary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and scalability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Semaphore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through in-depth analysis and refactoring of existing code, ensuring it met the demands of over 50,000 active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a culture of quality and accountability in feature development and code maintenance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architecture, ensuring ease of scalability and maintainability, thus leading to improved team efficiency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effectively contributing insights based on technical acumen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aligning development efforts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CI/CD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rapid iteration toward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coding standards, promoting a culture of technical growth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teams to assess project requirements and deliver functional specifications, ensuring the alignment of technical capabilities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high-availability configurations in cloud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disaster recovery and ensure minimal downtime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Semaphore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to maintain excellence in code quality while ensuring best practices in design patterns and frameworks were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to ensure all components of the software were resilient, enhancing product reliability and improving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all implemented features and best practices to streamline onboarding processes for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database-supported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engagement through interactive UI design patterns and responsive layouts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for service deployment, optimizing resource allocation and reducing operational costs through effective monitoring of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for high-impact projects, translating them into technical specifications while ensuring alignment with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branching strategies to manage multiple feature development concurrently within an agile framework, enhancing development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application delivery while maintaining rollback capabilities and disaster recovery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ensure consistent coding standards, which fostered improved code quality and enhanced team cohesion through constructive feedback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increased code coverage and greater confidence in the software quality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enhance the communication between front-end applications and back-end services, leading to improved load times and user interface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usability and maintainability while facilitating the integration of new technologies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backlog refinement sessions, effectively communicating technical possibilities and constraints to aid in prioritizing features based on customer needs and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gathered valuable feedback, driving iterative improvements and performance enhancements in existing services and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systems architecture, API endpoints, and development workflows to support team scalability and ongoing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