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high-quality web and mobile applications. Proven expertise in NodeJS, React, and AWS, with a strong focus on implementing best practices and mentoring team members.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Sass, Bootstrap, Tailwind CSS, React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NestJS, Express.js, GraphQL, Django, Flask,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Oracle, SQLite,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Git,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intuitive and scalable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while consistently delivering timely solutions within Agile methodology.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production-ready code with comprehensive documentation, ensuring maintainability and efficiency across applications built 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collaboration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systematic debugging sessions across back-end and front-end systems,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complex service issues and enhance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database optimization, fostering a culture of continuous learning within the team to improve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accelerated delivery timelines while ensuring alignment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easier maintenance across deployed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through regular code reviews, reinforcing design patterns and clean coding practices, which led to a noticeable decrease in bug reports and increased developer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repetitive tasks, allowing the team to concentrate on higher-value development activities and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Aided in the deployment of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resource management and reduced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Lean and cost/value analysis principles to development processes, providing recommendations that saved substantial resources and aligned technological investments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which improved team collaboration, facilitated code sharing among developers, and enhanced documentation practices across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process improvement initiatives, advocating for the adoption of new tools and methods that enhanced project efficiency and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communication channels within teams by sharing architectural knowledge and fostering discussions on technology choices, leading to better project outcomes and improved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 deployment strategies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development, which empowered team members to enhance their skills and adapt to changing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discuss potential system enhancements, understanding their needs, and ensuring that development efforts aligned with user expectations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to build and deploy scalable applications, ensuring alignment with industry standards and user needs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cloud-based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while integrating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functionality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user-friendly interfaces, ensuring a seamless user experience across various devices and platforms, while following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continually improve the software development lifecycle while meeting tight deadlines and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both SQL and NoSQL systems, ensuring optimal performance in data retrieval and storage, while addressing scalability and security concerns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testing frameworks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deployments, leading to high-quality outputs and reduced bug occurrences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allowing for consistent environments and simplifying the deployment process across operational landscapes in cloud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RESTful APIs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 in both front-end and back-end systems, ensuring that data transactions were handled efficiently and secured against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efficient system designs that emphasized performance and maintainability, leveraging key components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 deliver high-impact solutions that met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rapid application development through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to deliver updates and new features smoothly and with minimal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the team on emerging technologies and frameworks, ensuring continued professional development and knowledge retention across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efforts by analyzing log files and implementing debugging strategies, leading to significant improvements in service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