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Experienced Senior Software Engineer with 11 years in software development, specializing in web and mobile applications. Proficient in TypeScript, React, Node.js, and Python. Proven ability to build scalable, high-performance applications and collaborate effectively with cross-functional teams to deliver impactful features for users.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JavaScript, TypeScript, Python, Java, Ruby, Go, HTML/CSS, SQL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and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Node.js, Express.js, Django, Flask, Bootstrap, jQuery, Vue.js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MySQL, MongoDB, Redis, Cassandra, SQLite, Firebase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and DevOps: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Terraform, Docker, Kubernetes, CI/CD, Jenkins, Git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and Quality Assurance: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Jest, Mocha, Chai, Selenium, Jasmine, Postman, Jira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full-stack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clean code and responsive designs to enhance user experience across various devices and platforms.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integration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data management within applications, optimizing queries and ensuring data reliability, ultimately improving application performance and user satisfaction.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including product management, design, and engineering to conceptualize, plan, and execute the development of impactful features aligned with client requirements.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regular code reviews to ensure adherence to best practices and high engineering standards, improving team performance and quality of deliverables while mentoring junior engineers.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system architecture discussions, leveraging insights on scalability, performance, and security to inform technical decision-making and align architecture with business goals.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Automated deployment workflows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leading to improved environment consistency and a streamlined CI/CD process that enhanced deployment speed and reduced errors.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collaborative sprint planning and retrospectives to identify areas of improvement in development processes, fostering a culture of continuous improvement and team accountability.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comprehensive testing strategies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Mocha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high code quality and reducing production errors, significantly improving reliability in feature releases.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APIs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Express.js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facilitating seamless communication between the front-end and back-end components while adhering to RESTful principles for optimal performance.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Monitored system performance and implemented scaling strategies during peak usage, effectively handling thousands of requests per second and ensuring a smooth user experience in high-load scenarios.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Produced thorough documentation for codebases and architectural decisions, contributing to a culture of transparency that aids onboarding new team members and facilitating knowledge sharing.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customer feedback sessions to gather insights and iterate on product features, aligning development priorities with user needs and enhancing overall product quality.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Coordinated with product and design teams to create wireframes and prototypes, translating user requirements into technical specifications that informed effective development practices.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Championed best practices in security by implementing authentication and authorization protocols, safeguarding user data and application integrity in accordance with compliance standards.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creating a positive work environment by leading team-building activities and promoting inclusivity across the engineering team, thus encouraging open communication and collaboration.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scalable web applications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technologies, emphasizing effective architecture design and implementation to meet evolving client needs while ensuring performance and security standards.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robust back-end systems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seamless integration with front-end applications while focusing on delivering reliable and maintainable code that enhances user experience.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dynamic client-side functionality and enhanced user interactions across multiple web platforms, achieving a responsive and intuitive user interface.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comprehensive logging and monitoring systems using AWS CloudWatch, identifying areas of improvement and optimizing application performance by analyzing usage trends and patterns.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Agile methodologies, engaging in daily stand-ups, sprint planning, and retrospectives to optimize team output and enhance project delivery timelines and quality.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QA teams to implement automated unit and integration tests, ensuring a high level of code coverage and minimizing defect rates in production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microservices architecture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facilitating independent deployment and maintenance of loosely coupled services, improving team efficiency and flexibility.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Identified and resolved technical issues by performing root cause analyses, enabling swift resolutions to enhance overall system performance and user satisfaction.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Provided mentorship to junior developers through pair programming and code reviews, fostering skill development and promoting the adoption of best practices in software development.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Wrote comprehensive technical documentation and user manuals to support development efforts and improve onboarding experiences for new team members and clients alike.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client meetings to discuss feature requirements, translating business needs into technical specifications, thereby aligning development outputs with client expectations.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application features based on user feedback and performance testing, implementing changes that improved engagement metrics and overall user satisfaction.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