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full-stack development, specializing in creating robust web and mobile applications. Proven ability to leverage AI tools, manage projects independently, and deliver high-quality solutions that enhance team performance and effectiveness.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HTML5, CSS3,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React, Node.js, Flask, Angular, Express,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DynamoDB, Cassandra, MariaDB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Git, Jenkins, Travis CI, Terraform, Linux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NLTK, Scikit-learn, Tableau, Power BI, Google Analytics, AWS SageMaker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scalable, high-performance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of back-end services and front-end user interfaces across diverse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product, design, and marketing teams to define, design, and ship new features while proactively identifying opportunities for improvement in engineering practices and overall product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AI-driven features, utilizing machine learning algorithms and analytics to enhance user engagement and business metrics, promoting data-driven decision-making processes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DevOps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enabling seamless integration and continuous delivery of applications into production environments, improving application lifecycle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lifecycles efficiently, facilitating regular sprints and implementing feedback loops to adaptively shape product features and deliverables based on user input and market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high code quality, maintainability, and adherence to best practices, fostering a culture of collaboration and continuous learning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standards, best practices, and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fostering a supportive learning environment that encourages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and implemented emerging technologies and tools, evaluating their applicability in enhancing the product's performance and user experience within the competitive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views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maintainability, allowing a smoother development workflow and reducing the incidence of runtime errors in production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measurable analytics to validate the effectiveness of newly released features, identifying performance improvements and gathering user feedback for subsequent iterations and refinements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gather requirements and build a product roadmap that aligns with business objectives while emphasizing user-centric development and iterative delivery of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best practices in AI application development, helping the team leverage innovative solutions that positively impact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performance monitoring and optimization techniques, applying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performance and troubleshoot issues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API development and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seamless communication between application components and third-party services, enhancing overall functionality of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diversity and inclusion within the engineering team, actively participating in initiatives aimed at fostering a collaborative and respectful workplace culture that values diverse perspectives.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customer-focused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web technologies, ensuring robust and responsive design features that enhance user interactions and streamline operational efficiency throughout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implementing agile project management strategies, emphasizing collaboration and flexibility to pivot in response to changing project requirements and timelines for successful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system scalability, reliability, and maintainability while reducing deployment time and enhancing the developer experience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architecture design discussions to promote innovation and establish best practices for backend services, ensuring sustainable and efficient development processes aligned with organizational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cloud-based solutions, enabling scalable infrastructure that supports dynamic application workloads and serves a growing customer base across different geographical regions.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frameworks, ensuring code quality and performance standards through rigorous testing protocols that catch potential issues early in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managed database schemas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 and driving data-driven business intelligence initiatives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contributed to ceremonies (sprint planning, retrospectives), facilitating strong team engagement and consistent delivery of 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process of deploying applications and enabling quicker turnaround on feature releases to meet customer needs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reviews of technical documents and design specifications, providing constructive feedback and contributing to continuous design improvement from inception through production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ensuring clear communication of technical concepts to non-technical stakeholders and successfully aligning project objectives with business strategies and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advanced data analysis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user analytics platforms to better understand user behavior and improve application performance and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