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web and mobile applications. Adept at building customer-facing features using modern technologies and collaborating effectively with clients for iterative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Ruby, Java, Go, Rust,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Next.js, Django, Flask, React, Angular,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Google Cloud Platform, Azure, Firebase, Lambda,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Dagster, Apache Kafka, PostgreSQL, MongoDB, MySQL, Redis, GraphQL,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Jenkins, Travis CI, CircleCI, Postman, Selenium,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workflows, enhancing the scalability of our logistics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outreach and improving the efficiency of customer interactions across various sales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capacity while ensuring resilient design and system architecture, consistently meeting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feedback directly from users, translating insights into actionable product improvements and feature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optimizing performance through careful analysis of system design, providing scalable solutions aligned with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ensuring high availability of applications while maintaining cost-efficiency and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deeply understand their logistical challenges, creating tailored solutions that simplify their operations and drive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engineers on best coding practices, fostering a culture of learning and high-quality outputs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for project management, resulting in improved workflows and accelerated delivery timelines, ensuring responsiveness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robust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quality and reducing production bugs through proactive testing and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fetching capabilities, streamlining user experience and improving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system scalability and potential technology integrations that can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discovery processes, iterating on features based on real user feedback to deliver products that truly solve customer pain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for the adoption of CI/CD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deployment, thus reducing lead time and improving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their application within product development to maintain a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fault tolerance and high availability by leveraging several native services effectively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and responsive user interfaces that enhance user experiences and increase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define project scopes and requirements, navigating between user needs and technological feasibility to deliver optimal solutions in time-bound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software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from monolithic architectures to microservices, enhancing system scalability and maintainability by decoupling service-dependent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support processes to resolve complex technical issues quickly, minimizing downtime and improving customer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for specifications, system architectures, and deployment processes, ensuring clarity and transparency for current and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platforms, adhering to compliance protocols to safeguard sensitive data, thereby enhancing product reliability for our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changes, maintaining code quality and enabling seamless team contributions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meetings that focus on sprint planning and retrospectives using agile methodologies to encourage product alignment with user goals and business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coding sessions and knowledge-sharing initiatives, promoting continuous learning and improvement across all engineering teams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