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software development experience focused on web and mobile applications. Proficient in full-stack development using .NET Core, C#, React, and AWS technologies. Proven leader in agile environments, adept at mentoring and guiding teams towards delivering scalable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Node.js, Python,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Redux, Context API,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AWS, Microservices, Elasticsearch, Redis, SQL Server,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 CI/CD, Jira,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Lambda, Elastic Beanstalk, CloudFormation, CodePipeline,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design and coordinated engineering teams at Blend360, focusing on developing high-performance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ensure scalable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a culture of collaboration and continuous learning while monitoring performance and guiding them through complex problem-solving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significantly enhancing development workflow efficiency and reducing lead times for feature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discussions, utilizing best practices to ensure maintainability and scalability of solution designs, fostering technical excellence within the agile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align technical initiatives with business goals, ensuring that projects met customer expectations while balancing technical requirements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system performance and proactively addressed technical debt, contributing to long-term viability and performance enhancements across projects which mitigated risks of production-level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cost-effective strategies for cloud deployments, optimizing resource usage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performance while controlling operational budget and ensuring sustainable hosting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crucial role in cross-functional team meetings, enhancing communication between product, infrastructure, and engineering teams to ensure cohesive execution of projects and timely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new technologies and tools, encouraging the adoption of cutting-edge frameworks that streamlined development processes and enriched code quality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security initiatives, implementing secure coding standards and collaborating with security teams to identify vulnerabilities within applications, enhancing overall application security posture.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 improvements in developer experience by advocating for best practices, enabling automated testing, and enhancing the effectiveness of CI/CD processes through innovative tooling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solutions utilizing cloud-native design patterns, ensuring that applications not only function at scale but also leverage the advantages offered by cloud infrastructure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 geographically distributed team of developers, ensuring seamless communication and collaboration across time zones while maintaining consistent code quality in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performance monitoring tools to track application functionality, identifying bottlenecks and implementing solutions to eliminate issues proactively, thereby increasing overall system robustness.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professional development to stay abreast of industry trends, immersing in new frameworks and tools to ensure relevance and innovative thinking across technology stacks.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practicing continuous integration and agile methodologies to achieve efficient software delivery while maintaining high standards of code quality during my tenure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implementing modular web services that improved application performance and maintainedability within the cloud ecosystem while providing seamless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collaboration between cross-functional teams, effectively aligning project objectives with technical capabilities during the development of enterprise-level applications, enhancing overall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in system architecture discussions, addressing complex design challenges and improving existing infrastructure, which ensured alignment with business goals and technical strategy.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logging frameworks to maintain and improve application performance and reliability across multiple environments while meeting user demand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various database technologies, optimizing data storage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data efficiently across applications while ensuring data integrity and access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security improvements by integrating best practices and tools focused on application security during the software development lifecycle, which safeguarded organizational assets and user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effectively measuring and promoting productivity through retrospectives and planning meetings to detect blockers and assess project health frequently.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reviews, promoting a culture of knowledge sharing and ensuring adherence to architectural standards while enhancing the team's software engineering skills continuously.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leading to more efficient deployment cycles and consistent environments which drastically improved the scalability of production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technology workshops to guide team members in utilizing new technologies, building knowledge depth while enhancing team collaboration and innovation across development efforts throughout my role.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meticulous documentation processes that ensured clarity and shared understanding of project requirements, deployment instructions, and operational details among both engineering teams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