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Python, TypeScript, AWS, SQL, and adept at navigating ambiguity and embracing fast-paced environments. Proven ability to manage full project lifecycles and deliver high-quality features in alignment with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MySQL, MongoDB,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Orchestration, ETL, Apache Spark, Airflow, Kafka,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features for dynamic web applications, ensuring seamless user experience while optimizing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managers and designers to iteratively develop and refine application features, keeping user feedback integral to system improvements and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architectures that processed significant volumes of data efficiently while maintaining high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automated testing strategies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regression issues in released products through consistent automated validation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system bugs and performance bottlenecks using data profiling and diagnostic tools, improving application reliability while fostering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for ETL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flows, contributing to optimized data management practices and effective decision-making for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hands-on workshops, strengthening team capabilities while nurturing a collaborative and innovative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advocating for best practices in software development while streamlining engineering processes to enhance team productivity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messaging queues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handling and inter-service communication, enhancing the application's responsiveness and modular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onboarding documentation resources that clarified development procedures and technical architecture for new hires, enriching the team's onboarding experience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user-centric features based on usability testing results,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wireframes into functional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instrumentation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systems were running smoothly, enabling proactive issue detection and reducing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cloud-based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enhanced maintainability and lower operational costs for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coding standards and development best practices, fostering an environment that encourages clean coding and efficient software engineering methodologies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analytics, improving team proficiency in data handling and expanding the company's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high traffic loads while ensuring application resilience and integrating security practices in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iterating product features through rapid prototyping,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user experiences within agile sprint cycles that aligned closely with client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streamline the delivery pipeline, contributing to faster product iterations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evolving the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deployment cycles while optimizing the rollback mechanisms for high availability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facilitating clear communication pathways that bridged functional teams and provided clarity on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SQL techniques to design and optimize database schemas, leading to enhanced performance in complex query operations and fostering better data integrity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aimed at enhancing data sharing capabilities across departments,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Shadowed and provided feedback for product management processes, gaining insight into business objectives while aligning engineering goals with overall company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that modularized systems and improved fault tolerance, leading to increased performance metrics and maintained system uptime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onboarding and mentorship programs for new software engineers, focusing on structured learning paths that promoted technical growth and team integration, while ensuring knowledge transfer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on code and development processes to promote transparency and understanding within the team, facilitating easier onboarding for future hires and clarity in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performance monitoring across deployed applications, resulting in quicker fault resolution and minimizing downtime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