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professional experience focused on web and mobile applications. Proven ability in delivering high-quality software solutions, collaborating across teams, and managing complex projects under tight deadlines.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Go, C#,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React, Angular, Vue.js,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Oracle DB, Microsoft SQL Server,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Heroku, Terraform, CloudFormation, Firebase, Kinesis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and efficient backend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application security and performance optimization strategies for the Opto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maintainable software solutions focused on integrating legacy systems with modern architecture through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owners to translate business requirements into technical specifications, facilitating seamless development cycles and reducing time-to-market for critical stakeholder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coding standards and encourage team engagement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mentoring junior developers while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high code quality and quick feedback loops accompanying continuous integration and deployment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proactively about potential risks and blockers while suggesting practical solutions to maintain momentum amidst a high-paced development environment on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workflows and enabling smooth transitions from development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understand and address performance, reliability, and scalability challenges as part of broader engineering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sessions to enhance system integration, achieving a reduction in delivery friction through shared framework improvements and strategic tool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Blueprinted feature enhancements from design through implementation by translating requirements into technical specifications, supporting the development team's alignment with operational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technologies, sharing insights on trends in software architecture and legacy integration, improving the team's technical acumen and delivery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third-party tools for integration with existing frameworks, improving productivity by reducing manual processes and allowing focus on value-added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existing system architectures through strategic enhancements that aligned with product roadmaps and addressed both user needs and technical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culture of knowledge-sharing by organizing tech talks, contributing to the overall skills enrichment of the engineering team and promoting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focused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deployment, fostering high availability and disaster recovery within enterprise-level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product alignment with business requirements while enforcing coding standards that improved software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continuous integration (CI) and continuous deployment (CD) methodologies, automating building and deployment processes and elevating overall software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architectural decisions for new software solutions, ensuring scalability and maintainability through robust design principles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monitoring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system performance issues, enhancing reliability and user satisfaction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libraries to build efficient APIs, facilitating smooth integration between user interfaces and backend services with an emphasis on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refine the backlog and ensure alignment of engineering priorities with business objectives while promoting effective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members, integrating them into tech stacks and workflows efficiently while fostering an inclusive environment focused on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development through peer reviews and documentation, promoting a shared understanding of the project across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open-source projects and participated in technical writing initiatives, showcasing personal commitment to community involvement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discussions to address production issues, employing logical reasoning and developmental skills to determine effective solutions swiftly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architectural decisions to ensure knowledge retention and enhance the onboarding process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