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scalable web and mobile applications. Proficient in C#/.NET and Azure, with a proven track record in Agile methodologies and mentoring. Strong in designing, coding, and reviewing software under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HTML5, CSS, NodeJS,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React, Angular, Django, Flask, Express.js, Spring Boot,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NoSQL, MongoDB, Cassandra,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REST, JSON, NLP, Machine Learning, GraphQL, Docker, Kubernetes,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effectively collaborating with cross-functional teams to enhance application performance and user experience while adhering to Agile methodologies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standards and best practices in software development, ensuring high-quality outputs and promoting a culture of learning within the engineering team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a cloud-based application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scalable and maintainable code that meets user requirements and exceeds performance expectations in a competitive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sprint meetings to communicate project progress, identify blockers, and align with business objectives, fostering a transparent and productive development cycle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of applications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seamless integration with third-party services and reliability in performance metrics under production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CI/CD pipeline implementation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turnaround time for product updates across the CI/CD lifecycle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specifically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application's functionality, delivering more personalized user experiences and driving customer satisfaction across various digital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gather requirements and translate them into actionable development tasks, ensuring alignment of technical solutions with strategic business goals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emerging technologies, ensuring innovation in software solutions and a competitive edge in delivering digital products and services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schemas and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retrieval processes and improving application performance under high-load conditions during peak 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 meetings, to identify opportunities for process enhancement and foster team collaboration towards achieving shared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application features and development processes, which served as a vital resource for knowledge sharing and onboarding of new team members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features guided by user feedback and analytics, ensuring the applications not only meet technical requirements but also deliver exceptional user experiences across different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in code security and conducting regular audits to identify vulnerabilities, thereby protecting user data and maintaining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internal tools that enhanced team productivity, allowing for faster resolution of daily operational tasks and improving overall team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effectively address complex business requirements and enhance the software product lifecycle while ensuring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facilitated seamless communication between different application components, ensuring high availability and performance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aiding in sprint planning and daily stand-ups to maintain project momentum and quick issue resolution, ensuring deadlines were consistently met through effective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and conducted thorough testing processes, boosting software quality and ensuring compliance with coding standards and project requirements while fostering a culture of feedback and improvement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in cloud environments, ensuring applications were scalable and adaptable to changing user demands in a dynamic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containerization and continuous integration pipelines, thus ensuring seamless development workflows and efficient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evaluate application performance metrics, identify areas for optimization, and implement critical enhancements that significantly improve user experience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with engineering teams to explain technical concepts and promote the adoption of best practices, ultimately improving team capabilities and cohesion within project groups.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improve data processing capabilities, enhancing data insights and providing actionable business intelligence that facilitated informed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facilitated training sessions on software development best practices and new technologies, promoting continuous learning and skill enhancement within the engineering team at AWS, contributing to personal and team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code and libraries for future use, optimizing the overall software development process and reducing redundancy in code, allowing future projects to leverage existing solutions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the development cycle, ensuring applications evolve based on real-world usage and emerging industry trends, which improved customer satisfaction and engagement levels significantly.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