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Proficient in Agile methodologies, Angular 2+, Java, and Spring Boot. Extensive background in delivering scalable, maintainable code, integrating user experience features,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CSS,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 2+, Spring Boot, Microservices,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Docker, JUnit,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SOAP, API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creating high-quality, reusable components ensuring scalability and maintainability across various projects for the U.S. Department of Education.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scrum teams, facilitating Agile ceremonies and iterating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accessibility features according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enhancing user engagement and compliance across multiple digital platforms and applications used by education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devised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branching strategies to ensure high standards of code integrity while fostering a culture of excellence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frameworks to ensure no regression in functionality while maintaining a robust software delivery pipeline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of web applications to enhance user experience, employing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and ensuring cross-browser compatibility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designs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visual consistency and user interaction across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requirement interpretations and translated them into functional specifications, aiding in seamless development, integration, and deployment with particular attention to user-centered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adaptability in technology trends by integrating modern libraries and tools, driving innovations while mentoring junior developers in coding best practices and effective collaboration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to continuous learning, adopting emerging technologies and trends relevant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projects remain competitive and relevant in the fast-evolving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skills in integrating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managing complex data interactions while mentoring peers in technology utilization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comprehensive testing and integration,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APIs and achieve desired functionalities in ongoing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migration projects involving multiple phases and complex system architectures, ensuring efficient data flow for both light and dark workloads with minimal disruption to the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by implementing effective code review practices, optimizing both individual and team contributions to the overall project lifecycle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documented development workflows, enhancing team productivity and fostering a culture of transparency and continuous feedback through effective utilization of collaboration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and optimizing performance of backend APIs, seamlessly integrating with various frontend frameworks to deliver comprehensive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Got hands-on experience with deploying and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efficient service-oriented architectures were established to support the front-end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 and testing,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the seamless delivery of features while enhancing monitoring and performance on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structured team deployments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proactive contributions from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control processes through rigorous unit and integration testing practices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of functional requirements through each development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various web development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flexibility in technology choices to best suit project requirements and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system design discussions,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that both backend and frontend services communicated effectively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server performance and managed database connections,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while fostering strong backend architecture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reinforcing team goals and continuity, fostering a culture of innovation, collaboration, and delivering user-centric solutions that met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that improve team performance and project outcomes, adopting cloud-centric solutions and tools to maintain modern application standards and ensure competitiveness.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effectively with UX/UI designers to translate prototypes and wireframes into functional applications, nurturing a holistic understanding of user experience and development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adaptability in core programming languages, refining coding practices to align with evolving tech trends, ensuring consistently innovative processes that meet diverse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