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applications. Skilled in designing and building cloud-native architectures, developing secure APIs, and collaborating within Agile teams to enhance digital banking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JavaScript, TypeScript, HTML, CSS, React,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Azure Functions, Azure Container Apps, CI/CD, Docker, Terraform, GitHub Actions, PowerShell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PostgreSQL, MongoDB, Azure SQL, DynamoDB,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Event-driven APIs, Webhook integrations, API Management, GraphQL Apollo, gRPC, OAuth 2.0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Power Automate, Jenkins, Ansible, Kubernetes, Nginx, Azure DevOps, JUnit, Selenium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operational efficiency by integrating secure payment processes through automated workflows and maintaining robust digital banking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ensuring seamless integration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internal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third-party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platforms, leaving no room for security vulnerabilities throughout the integration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optimized front-end components for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intuitive user experiences across various digital products and increasing customer engagement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automation solutions for payment processing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banking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exchanges,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Automate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file ingestion, validation, and reconciliation, streamlining workflow extensively.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industry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including CI/CD pipelines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Infrastructure-as-Code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ensuring rapid deployment cycles and enhanced system reliability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coding practices aligning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safeguarding application security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AD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 and applying modern authentication techniques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proactively in Agile scrums, collaborating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cross-functional teams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translate business requirements into efficient technical designs and execution strategies for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operational processes by optimizing database access patterns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significantly enhancing performance metrics for data-heavy applications utilized in digital banking.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root-cause analysis for production issues, leveraging analytical skills to troubleshoot effectively, enhance system performance, and recommend strategic optimizations for improved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coding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autonomous agents into development workflows, boosting developer productivity and code quality through automation of repetitive engineering tasks in the coding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stakeholders, ensuring continuous feedback loops to align technical solutions with business requirements and drive overall project success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coding standards, best practices, and advanced technical skills, cultivating a culture of continuous improvement within the development team and fostering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evolved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scalability and reliability of deployed applications while adhering to modern software engineering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knowledge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schema design, successfully implementing optimized data access layers to support high throughput and scalable applications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architecting sessions, promoting knowledge sharing and adherence to quality standards that align with industry best practices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a comprehensive tech stack that included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enhanced system architecture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suite of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facilitated data interchange and served services for web and mobile platforms, improving service delivery and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application deployment which streamlined operational costs and improved the speed of software delivery through automation and reduced manual intervention.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actively engaging in sprint planning and retrospectives, ensuring that project objectives were met efficiently and effectively as part of a dynamic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enabling rapid deployments and isolated environments that simplified testing and reduced conflicting dependencies across development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logging frameworks to proactively identify and address performance issues before they affected end users, ensuring uninterrupted service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cloud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various AWS services to improve sustainability, scalability, and maintainability of existing applications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requirements, translate business needs into technical specifications, and provide ongoing support for deployed solutions, fostering strong stakeholder relationships.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features in applications that 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IAM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access control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CORS policies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handling cross-origin requests, ensuring secure access pathways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Reduced system downtime through proactive maintenance and performance tuning of backend services, demonstrating a commitment to delivering reliable and high-performing applications to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team-driven code reviews and technical discussions, continuously improving both code quality and promoting a culture of learning and professional growth within the software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various deployment and testing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efficiency of continuous integration/continuous deployment (CI/CD) pipelines and aligning with enterprise DevOps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